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F18FD" w14:textId="77777777" w:rsidR="00D33461" w:rsidRPr="00651B13" w:rsidRDefault="00D33461" w:rsidP="00D33461">
      <w:pPr>
        <w:spacing w:after="0" w:line="276" w:lineRule="auto"/>
        <w:jc w:val="center"/>
        <w:rPr>
          <w:rFonts w:ascii="Sylfaen" w:eastAsiaTheme="minorEastAsia" w:hAnsi="Sylfaen" w:cs="Sylfaen"/>
          <w:b/>
          <w:color w:val="000000" w:themeColor="text1"/>
        </w:rPr>
      </w:pPr>
      <w:r w:rsidRPr="00651B13">
        <w:rPr>
          <w:rFonts w:ascii="Sylfaen" w:eastAsiaTheme="minorEastAsia" w:hAnsi="Sylfaen" w:cs="Sylfaen"/>
          <w:b/>
          <w:color w:val="000000" w:themeColor="text1"/>
        </w:rPr>
        <w:t xml:space="preserve">საქართველოს მთავრობის </w:t>
      </w:r>
    </w:p>
    <w:p w14:paraId="787E9885" w14:textId="77777777" w:rsidR="00D33461" w:rsidRPr="00651B13" w:rsidRDefault="00D33461" w:rsidP="00D33461">
      <w:pPr>
        <w:tabs>
          <w:tab w:val="left" w:pos="1134"/>
          <w:tab w:val="left" w:pos="4536"/>
        </w:tabs>
        <w:spacing w:after="0" w:line="240" w:lineRule="auto"/>
        <w:jc w:val="center"/>
        <w:rPr>
          <w:rFonts w:ascii="Sylfaen" w:eastAsiaTheme="minorEastAsia" w:hAnsi="Sylfaen" w:cs="Sylfaen"/>
          <w:b/>
          <w:color w:val="000000" w:themeColor="text1"/>
          <w:lang w:val="ka-GE"/>
        </w:rPr>
      </w:pPr>
      <w:r w:rsidRPr="00651B13">
        <w:rPr>
          <w:rFonts w:ascii="Sylfaen" w:eastAsiaTheme="minorEastAsia" w:hAnsi="Sylfaen" w:cs="Sylfaen"/>
          <w:b/>
          <w:color w:val="000000" w:themeColor="text1"/>
        </w:rPr>
        <w:t>დადგენილებ</w:t>
      </w:r>
      <w:r w:rsidRPr="00651B13">
        <w:rPr>
          <w:rFonts w:ascii="Sylfaen" w:eastAsiaTheme="minorEastAsia" w:hAnsi="Sylfaen" w:cs="Sylfaen"/>
          <w:b/>
          <w:color w:val="000000" w:themeColor="text1"/>
          <w:lang w:val="ka-GE"/>
        </w:rPr>
        <w:t xml:space="preserve">ა </w:t>
      </w:r>
      <w:r w:rsidRPr="00651B13">
        <w:rPr>
          <w:rFonts w:ascii="Sylfaen" w:eastAsiaTheme="minorEastAsia" w:hAnsi="Sylfaen" w:cs="Sylfaen"/>
          <w:b/>
          <w:color w:val="000000" w:themeColor="text1"/>
        </w:rPr>
        <w:t xml:space="preserve">№ </w:t>
      </w:r>
      <w:r w:rsidRPr="00651B13">
        <w:rPr>
          <w:rFonts w:ascii="Sylfaen" w:eastAsiaTheme="minorEastAsia" w:hAnsi="Sylfaen" w:cs="Sylfaen"/>
          <w:b/>
          <w:color w:val="000000" w:themeColor="text1"/>
        </w:rPr>
        <w:softHyphen/>
        <w:t>___</w:t>
      </w:r>
    </w:p>
    <w:p w14:paraId="2BAE14C3" w14:textId="77777777" w:rsidR="00D33461" w:rsidRPr="00651B13" w:rsidRDefault="00D33461" w:rsidP="00D33461">
      <w:pPr>
        <w:tabs>
          <w:tab w:val="left" w:pos="1134"/>
          <w:tab w:val="left" w:pos="4536"/>
        </w:tabs>
        <w:spacing w:after="0" w:line="240" w:lineRule="auto"/>
        <w:jc w:val="center"/>
        <w:rPr>
          <w:rFonts w:ascii="Sylfaen" w:eastAsiaTheme="minorEastAsia" w:hAnsi="Sylfaen" w:cs="Sylfaen"/>
          <w:b/>
          <w:color w:val="000000" w:themeColor="text1"/>
          <w:lang w:val="ka-GE"/>
        </w:rPr>
      </w:pPr>
      <w:r w:rsidRPr="00651B13">
        <w:rPr>
          <w:rFonts w:ascii="Sylfaen" w:eastAsiaTheme="minorEastAsia" w:hAnsi="Sylfaen" w:cs="Sylfaen"/>
          <w:b/>
          <w:color w:val="000000" w:themeColor="text1"/>
        </w:rPr>
        <w:t xml:space="preserve">2021 წლის </w:t>
      </w:r>
      <w:r w:rsidRPr="00651B13">
        <w:rPr>
          <w:rFonts w:ascii="Sylfaen" w:eastAsiaTheme="minorEastAsia" w:hAnsi="Sylfaen" w:cs="Sylfaen"/>
          <w:b/>
          <w:color w:val="000000" w:themeColor="text1"/>
        </w:rPr>
        <w:softHyphen/>
      </w:r>
      <w:r w:rsidRPr="00651B13">
        <w:rPr>
          <w:rFonts w:ascii="Sylfaen" w:eastAsiaTheme="minorEastAsia" w:hAnsi="Sylfaen" w:cs="Sylfaen"/>
          <w:b/>
          <w:color w:val="000000" w:themeColor="text1"/>
        </w:rPr>
        <w:softHyphen/>
      </w:r>
      <w:r w:rsidRPr="00651B13">
        <w:rPr>
          <w:rFonts w:ascii="Sylfaen" w:eastAsiaTheme="minorEastAsia" w:hAnsi="Sylfaen" w:cs="Sylfaen"/>
          <w:b/>
          <w:color w:val="000000" w:themeColor="text1"/>
        </w:rPr>
        <w:softHyphen/>
        <w:t>___</w:t>
      </w:r>
    </w:p>
    <w:p w14:paraId="505F4CCA" w14:textId="77777777" w:rsidR="00D33461" w:rsidRPr="00651B13" w:rsidRDefault="00D33461" w:rsidP="00D33461">
      <w:pPr>
        <w:tabs>
          <w:tab w:val="left" w:pos="1134"/>
          <w:tab w:val="left" w:pos="4536"/>
        </w:tabs>
        <w:spacing w:after="0" w:line="240" w:lineRule="auto"/>
        <w:jc w:val="center"/>
        <w:rPr>
          <w:rFonts w:ascii="Sylfaen" w:eastAsiaTheme="minorEastAsia" w:hAnsi="Sylfaen" w:cs="Sylfaen"/>
          <w:b/>
          <w:color w:val="000000" w:themeColor="text1"/>
        </w:rPr>
      </w:pPr>
      <w:r w:rsidRPr="00651B13">
        <w:rPr>
          <w:rFonts w:ascii="Sylfaen" w:eastAsiaTheme="minorEastAsia" w:hAnsi="Sylfaen" w:cs="Sylfaen"/>
          <w:b/>
          <w:color w:val="000000" w:themeColor="text1"/>
        </w:rPr>
        <w:t>ქ. თბილისი</w:t>
      </w:r>
    </w:p>
    <w:p w14:paraId="7311B3F3" w14:textId="77777777" w:rsidR="00D33461" w:rsidRPr="00651B13" w:rsidRDefault="00D33461" w:rsidP="00D33461">
      <w:pPr>
        <w:spacing w:line="276" w:lineRule="auto"/>
        <w:rPr>
          <w:rFonts w:ascii="Sylfaen" w:hAnsi="Sylfaen"/>
          <w:color w:val="000000" w:themeColor="text1"/>
        </w:rPr>
      </w:pPr>
    </w:p>
    <w:p w14:paraId="49D2824F" w14:textId="672D492C" w:rsidR="00D33461" w:rsidRDefault="00642799" w:rsidP="005D2E15">
      <w:pPr>
        <w:pStyle w:val="adgilixml"/>
        <w:spacing w:before="0" w:after="0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t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</w:t>
      </w:r>
      <w:r w:rsidR="00651DFD" w:rsidRPr="00651B13">
        <w:rPr>
          <w:rFonts w:ascii="Sylfaen" w:hAnsi="Sylfaen" w:cs="Sylfaen"/>
          <w:color w:val="000000" w:themeColor="text1"/>
          <w:lang w:val="ka-GE"/>
        </w:rPr>
        <w:t>“</w:t>
      </w:r>
      <w:r w:rsidRPr="00651B13">
        <w:rPr>
          <w:rFonts w:ascii="Sylfaen" w:hAnsi="Sylfaen" w:cs="Sylfaen"/>
          <w:color w:val="000000" w:themeColor="text1"/>
          <w:lang w:val="ka-GE"/>
        </w:rPr>
        <w:t xml:space="preserve"> </w:t>
      </w:r>
      <w:r w:rsidR="00D33461" w:rsidRPr="00651B13">
        <w:rPr>
          <w:rFonts w:ascii="Sylfaen" w:hAnsi="Sylfaen" w:cs="Sylfaen"/>
          <w:color w:val="000000" w:themeColor="text1"/>
          <w:lang w:val="ka-GE"/>
        </w:rPr>
        <w:t xml:space="preserve">საქართველოს მთავრობის </w:t>
      </w:r>
      <w:r w:rsidRPr="00651B13">
        <w:rPr>
          <w:rFonts w:ascii="Sylfaen" w:hAnsi="Sylfaen" w:cs="Sylfaen"/>
          <w:color w:val="000000" w:themeColor="text1"/>
          <w:lang w:val="ka-GE"/>
        </w:rPr>
        <w:t>2020 წლის</w:t>
      </w:r>
      <w:r w:rsidR="00D33461" w:rsidRPr="00651B13">
        <w:rPr>
          <w:rFonts w:ascii="Sylfaen" w:hAnsi="Sylfaen" w:cs="Sylfaen"/>
          <w:color w:val="000000" w:themeColor="text1"/>
          <w:lang w:val="ka-GE"/>
        </w:rPr>
        <w:t xml:space="preserve"> </w:t>
      </w:r>
      <w:r w:rsidRPr="00651B13">
        <w:rPr>
          <w:rFonts w:ascii="Sylfaen" w:hAnsi="Sylfaen" w:cs="Sylfaen"/>
          <w:color w:val="000000" w:themeColor="text1"/>
          <w:lang w:val="ka-GE"/>
        </w:rPr>
        <w:t xml:space="preserve">23 ივლისის </w:t>
      </w:r>
      <w:r w:rsidR="00D33461" w:rsidRPr="00651B13">
        <w:rPr>
          <w:rFonts w:ascii="Sylfaen" w:hAnsi="Sylfaen"/>
          <w:color w:val="000000" w:themeColor="text1"/>
        </w:rPr>
        <w:t>№</w:t>
      </w:r>
      <w:r w:rsidRPr="00651B13">
        <w:rPr>
          <w:color w:val="000000" w:themeColor="text1"/>
        </w:rPr>
        <w:t>464</w:t>
      </w:r>
      <w:r w:rsidR="00D33461" w:rsidRPr="00651B13">
        <w:rPr>
          <w:rFonts w:ascii="Sylfaen" w:hAnsi="Sylfaen"/>
          <w:color w:val="000000" w:themeColor="text1"/>
          <w:lang w:val="ka-GE"/>
        </w:rPr>
        <w:t xml:space="preserve"> დადგენილებაში ცვლილების შეტანის შესახებ</w:t>
      </w:r>
    </w:p>
    <w:p w14:paraId="4F5CFCE4" w14:textId="77777777" w:rsidR="005D2E15" w:rsidRPr="005D2E15" w:rsidRDefault="005D2E15" w:rsidP="005D2E15">
      <w:pPr>
        <w:pStyle w:val="adgilixml"/>
        <w:spacing w:before="0" w:after="0"/>
        <w:rPr>
          <w:color w:val="000000" w:themeColor="text1"/>
        </w:rPr>
      </w:pPr>
    </w:p>
    <w:p w14:paraId="2BDDE7EB" w14:textId="77777777" w:rsidR="00D33461" w:rsidRPr="00651B13" w:rsidRDefault="00D33461" w:rsidP="00D33461">
      <w:pPr>
        <w:spacing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მუხლი 1</w:t>
      </w:r>
    </w:p>
    <w:p w14:paraId="71753078" w14:textId="77777777" w:rsidR="0095104B" w:rsidRPr="00651B13" w:rsidRDefault="00D33461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„ნორმატიული აქტების შესახებ“ საქართველოს ორგანული კანონის მე-20 მუხლის მე-4 პუნქტის</w:t>
      </w:r>
      <w:r w:rsidRPr="00651B13">
        <w:rPr>
          <w:rFonts w:ascii="Sylfaen" w:hAnsi="Sylfaen"/>
          <w:color w:val="000000" w:themeColor="text1"/>
        </w:rPr>
        <w:t xml:space="preserve"> </w:t>
      </w:r>
      <w:r w:rsidRPr="00651B13">
        <w:rPr>
          <w:rFonts w:ascii="Sylfaen" w:hAnsi="Sylfaen"/>
          <w:color w:val="000000" w:themeColor="text1"/>
          <w:lang w:val="ka-GE"/>
        </w:rPr>
        <w:t>შესაბამისად</w:t>
      </w:r>
      <w:r w:rsidR="00642799" w:rsidRPr="00651B13">
        <w:rPr>
          <w:rFonts w:ascii="Sylfaen" w:hAnsi="Sylfaen"/>
          <w:color w:val="000000" w:themeColor="text1"/>
          <w:lang w:val="ka-GE"/>
        </w:rPr>
        <w:t xml:space="preserve">, </w:t>
      </w:r>
      <w:r w:rsidR="00642799" w:rsidRPr="00651B13">
        <w:rPr>
          <w:rFonts w:ascii="Sylfaen" w:hAnsi="Sylfaen" w:cs="Sylfaen"/>
          <w:color w:val="000000" w:themeColor="text1"/>
          <w:lang w:val="ka-GE"/>
        </w:rPr>
        <w:t xml:space="preserve"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 საქართველოს მთავრობის 2020 წლის 23 ივლისის </w:t>
      </w:r>
      <w:r w:rsidR="00642799" w:rsidRPr="00651B13">
        <w:rPr>
          <w:rFonts w:ascii="Sylfaen" w:hAnsi="Sylfaen"/>
          <w:color w:val="000000" w:themeColor="text1"/>
        </w:rPr>
        <w:t>№464</w:t>
      </w:r>
      <w:r w:rsidR="00642799" w:rsidRPr="00651B13">
        <w:rPr>
          <w:rFonts w:ascii="Sylfaen" w:hAnsi="Sylfaen"/>
          <w:color w:val="000000" w:themeColor="text1"/>
          <w:lang w:val="ka-GE"/>
        </w:rPr>
        <w:t xml:space="preserve"> დადგენილებაში </w:t>
      </w:r>
      <w:r w:rsidRPr="00651B13">
        <w:rPr>
          <w:rFonts w:ascii="Sylfaen" w:hAnsi="Sylfaen"/>
          <w:color w:val="000000" w:themeColor="text1"/>
          <w:lang w:val="ka-GE"/>
        </w:rPr>
        <w:t xml:space="preserve">(www.matsne.gov.ge, </w:t>
      </w:r>
      <w:r w:rsidR="00515262" w:rsidRPr="00651B13">
        <w:rPr>
          <w:rFonts w:ascii="Sylfaen" w:hAnsi="Sylfaen"/>
          <w:color w:val="000000" w:themeColor="text1"/>
          <w:lang w:val="ka-GE"/>
        </w:rPr>
        <w:t>24/07/2020</w:t>
      </w:r>
      <w:r w:rsidRPr="00651B13">
        <w:rPr>
          <w:rFonts w:ascii="Sylfaen" w:hAnsi="Sylfaen"/>
          <w:color w:val="000000" w:themeColor="text1"/>
          <w:lang w:val="ka-GE"/>
        </w:rPr>
        <w:t xml:space="preserve">, </w:t>
      </w:r>
      <w:r w:rsidR="00642799" w:rsidRPr="00651B13">
        <w:rPr>
          <w:rFonts w:ascii="Sylfaen" w:hAnsi="Sylfaen"/>
          <w:color w:val="000000" w:themeColor="text1"/>
          <w:lang w:val="ka-GE"/>
        </w:rPr>
        <w:t>340170000.10.003.022181</w:t>
      </w:r>
      <w:r w:rsidRPr="00651B13">
        <w:rPr>
          <w:rFonts w:ascii="Sylfaen" w:hAnsi="Sylfaen"/>
          <w:color w:val="000000" w:themeColor="text1"/>
          <w:lang w:val="ka-GE"/>
        </w:rPr>
        <w:t xml:space="preserve">) </w:t>
      </w:r>
      <w:r w:rsidR="00515262" w:rsidRPr="00651B13">
        <w:rPr>
          <w:rFonts w:ascii="Sylfaen" w:hAnsi="Sylfaen"/>
          <w:color w:val="000000" w:themeColor="text1"/>
          <w:lang w:val="ka-GE"/>
        </w:rPr>
        <w:t xml:space="preserve">(შემდეგში, „დადგენილება“) </w:t>
      </w:r>
      <w:r w:rsidRPr="00651B13">
        <w:rPr>
          <w:rFonts w:ascii="Sylfaen" w:hAnsi="Sylfaen"/>
          <w:color w:val="000000" w:themeColor="text1"/>
          <w:lang w:val="ka-GE"/>
        </w:rPr>
        <w:t xml:space="preserve">შეტანილ იქნეს </w:t>
      </w:r>
      <w:r w:rsidR="0095104B" w:rsidRPr="00651B13">
        <w:rPr>
          <w:rFonts w:ascii="Sylfaen" w:hAnsi="Sylfaen"/>
          <w:color w:val="000000" w:themeColor="text1"/>
          <w:lang w:val="ka-GE"/>
        </w:rPr>
        <w:t xml:space="preserve">შემდეგი </w:t>
      </w:r>
      <w:r w:rsidRPr="00651B13">
        <w:rPr>
          <w:rFonts w:ascii="Sylfaen" w:hAnsi="Sylfaen"/>
          <w:color w:val="000000" w:themeColor="text1"/>
          <w:lang w:val="ka-GE"/>
        </w:rPr>
        <w:t>ცვლილება</w:t>
      </w:r>
      <w:r w:rsidR="0095104B" w:rsidRPr="00651B13">
        <w:rPr>
          <w:rFonts w:ascii="Sylfaen" w:hAnsi="Sylfaen"/>
          <w:color w:val="000000" w:themeColor="text1"/>
          <w:lang w:val="ka-GE"/>
        </w:rPr>
        <w:t>:</w:t>
      </w:r>
    </w:p>
    <w:p w14:paraId="782422A6" w14:textId="77777777" w:rsidR="0095104B" w:rsidRPr="00651B13" w:rsidRDefault="0095104B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34BB358B" w14:textId="29FB90B0" w:rsidR="0095104B" w:rsidRPr="00651B13" w:rsidRDefault="0095104B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ა) დადგენილების მე-3 მუხლი ჩამოყალიბდეს შემდეგი რედაქციით:</w:t>
      </w:r>
    </w:p>
    <w:p w14:paraId="2509AABD" w14:textId="7EE7E4C1" w:rsidR="0095104B" w:rsidRPr="00651B13" w:rsidRDefault="0095104B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</w:p>
    <w:p w14:paraId="556A29B3" w14:textId="2CFD42E9" w:rsidR="0095104B" w:rsidRPr="00651B13" w:rsidRDefault="0095104B" w:rsidP="0095104B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„3. საქართველოს ეკონომიკისა და მდგრადი განვითარების სამინისტროს დაევალოს საქართველოს ორგანულ კანონში „ადგილობრივი თვითმმართველობის კოდექსი“ შესაბამისი ცვლილებების ინიციირება, ამ დადგენილებით დამტკიცებული პროგრამის ანალოგიური პროგრამის მუნიციპალიტეტის საკუთრებაში არსებული იჯარით გაცემული სასოფლო-სამეურნეო დანიშნულების სახნავი და სათიბი კატეგორიის მიწის ნაკვეთებთან მიმართებით განხორციელების შესაძლებლობის უზრუნველსაყოფად.</w:t>
      </w:r>
      <w:r w:rsidR="00BF222D" w:rsidRPr="00651B13">
        <w:rPr>
          <w:rFonts w:ascii="Sylfaen" w:hAnsi="Sylfaen"/>
          <w:color w:val="000000" w:themeColor="text1"/>
          <w:lang w:val="ka-GE"/>
        </w:rPr>
        <w:t>“.</w:t>
      </w:r>
    </w:p>
    <w:p w14:paraId="1DC62DBC" w14:textId="77777777" w:rsidR="0095104B" w:rsidRPr="00651B13" w:rsidRDefault="0095104B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7B16E654" w14:textId="01AE724F" w:rsidR="00D33461" w:rsidRPr="00651B13" w:rsidRDefault="0095104B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 xml:space="preserve">ბ) </w:t>
      </w:r>
      <w:r w:rsidR="009D7D95" w:rsidRPr="00651B13">
        <w:rPr>
          <w:rFonts w:ascii="Sylfaen" w:hAnsi="Sylfaen"/>
          <w:b/>
          <w:color w:val="000000" w:themeColor="text1"/>
          <w:lang w:val="ka-GE"/>
        </w:rPr>
        <w:t>დადგენილებით დამტკიცებული „სასოფლო-სამეურნეო დანიშნულების მიწის რესურსზე ხელმისაწვდომობის“ სახელმწიფო პროგრამის</w:t>
      </w:r>
      <w:r w:rsidR="00D33461" w:rsidRPr="00651B13">
        <w:rPr>
          <w:rFonts w:ascii="Sylfaen" w:hAnsi="Sylfaen"/>
          <w:b/>
          <w:color w:val="000000" w:themeColor="text1"/>
        </w:rPr>
        <w:t>:</w:t>
      </w:r>
    </w:p>
    <w:p w14:paraId="388F1B0E" w14:textId="77777777" w:rsidR="00D33461" w:rsidRPr="00651B13" w:rsidRDefault="00D33461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1EDF9B63" w14:textId="77777777" w:rsidR="0095104B" w:rsidRPr="00651B13" w:rsidRDefault="0095104B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ბ.</w:t>
      </w:r>
      <w:r w:rsidR="00D33461" w:rsidRPr="00651B13">
        <w:rPr>
          <w:rFonts w:ascii="Sylfaen" w:hAnsi="Sylfaen"/>
          <w:b/>
          <w:color w:val="000000" w:themeColor="text1"/>
          <w:lang w:val="ka-GE"/>
        </w:rPr>
        <w:t>ა</w:t>
      </w:r>
      <w:r w:rsidR="00B32E10" w:rsidRPr="00651B13">
        <w:rPr>
          <w:rFonts w:ascii="Sylfaen" w:hAnsi="Sylfaen"/>
          <w:b/>
          <w:color w:val="000000" w:themeColor="text1"/>
          <w:lang w:val="ka-GE"/>
        </w:rPr>
        <w:t>)</w:t>
      </w:r>
      <w:r w:rsidR="00D33461" w:rsidRPr="00651B13">
        <w:rPr>
          <w:rFonts w:ascii="Sylfaen" w:hAnsi="Sylfaen"/>
          <w:b/>
          <w:color w:val="000000" w:themeColor="text1"/>
          <w:lang w:val="ka-GE"/>
        </w:rPr>
        <w:t xml:space="preserve"> </w:t>
      </w:r>
      <w:r w:rsidR="00515262" w:rsidRPr="00651B13">
        <w:rPr>
          <w:rFonts w:ascii="Sylfaen" w:hAnsi="Sylfaen"/>
          <w:b/>
          <w:color w:val="000000" w:themeColor="text1"/>
          <w:lang w:val="ka-GE"/>
        </w:rPr>
        <w:t>მე-2 მუხლის</w:t>
      </w:r>
      <w:r w:rsidRPr="00651B13">
        <w:rPr>
          <w:rFonts w:ascii="Sylfaen" w:hAnsi="Sylfaen"/>
          <w:b/>
          <w:color w:val="000000" w:themeColor="text1"/>
          <w:lang w:val="ka-GE"/>
        </w:rPr>
        <w:t>:</w:t>
      </w:r>
    </w:p>
    <w:p w14:paraId="17A20B29" w14:textId="09B798A9" w:rsidR="00D33461" w:rsidRPr="00651B13" w:rsidRDefault="0095104B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 xml:space="preserve">ბ.ა.ა) </w:t>
      </w:r>
      <w:r w:rsidR="00515262" w:rsidRPr="00651B13">
        <w:rPr>
          <w:rFonts w:ascii="Sylfaen" w:hAnsi="Sylfaen"/>
          <w:b/>
          <w:color w:val="000000" w:themeColor="text1"/>
          <w:lang w:val="ka-GE"/>
        </w:rPr>
        <w:t xml:space="preserve"> „ბ“ </w:t>
      </w:r>
      <w:r w:rsidR="009D7D95" w:rsidRPr="00651B13">
        <w:rPr>
          <w:rFonts w:ascii="Sylfaen" w:hAnsi="Sylfaen"/>
          <w:b/>
          <w:color w:val="000000" w:themeColor="text1"/>
          <w:lang w:val="ka-GE"/>
        </w:rPr>
        <w:t>ქვე</w:t>
      </w:r>
      <w:r w:rsidR="0000452F" w:rsidRPr="00651B13">
        <w:rPr>
          <w:rFonts w:ascii="Sylfaen" w:hAnsi="Sylfaen"/>
          <w:b/>
          <w:color w:val="000000" w:themeColor="text1"/>
          <w:lang w:val="ka-GE"/>
        </w:rPr>
        <w:t xml:space="preserve">პუნქტი </w:t>
      </w:r>
      <w:r w:rsidR="00515262" w:rsidRPr="00651B13">
        <w:rPr>
          <w:rFonts w:ascii="Sylfaen" w:hAnsi="Sylfaen"/>
          <w:b/>
          <w:color w:val="000000" w:themeColor="text1"/>
          <w:lang w:val="ka-GE"/>
        </w:rPr>
        <w:t>ჩამოყალიბდეს შემდეგი რედაქციით:</w:t>
      </w:r>
    </w:p>
    <w:p w14:paraId="4612F411" w14:textId="77777777" w:rsidR="00515262" w:rsidRPr="00651B13" w:rsidRDefault="00515262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</w:p>
    <w:p w14:paraId="56F74170" w14:textId="17BA0874" w:rsidR="00515262" w:rsidRPr="00651B13" w:rsidRDefault="00515262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„ბ) უძრავი ნივთი − სახელმწიფო საკუთრებაში არსებული სასოფლო-სამეურნეო დანიშნულების, სახნავი ან/და სათიბი კატეგორიის მიწის ნაკვეთ(ებ)ი, რომელიც/რომლებიც მოიჯარეს იჯარის უფლებით აქვს გადაცემული;“</w:t>
      </w:r>
      <w:r w:rsidR="003C61B3" w:rsidRPr="00651B13">
        <w:rPr>
          <w:rFonts w:ascii="Sylfaen" w:hAnsi="Sylfaen"/>
          <w:color w:val="000000" w:themeColor="text1"/>
          <w:lang w:val="ka-GE"/>
        </w:rPr>
        <w:t>.</w:t>
      </w:r>
    </w:p>
    <w:p w14:paraId="5848B646" w14:textId="5EB8956E" w:rsidR="0000452F" w:rsidRPr="00651B13" w:rsidRDefault="0000452F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6A498722" w14:textId="6ADC079B" w:rsidR="0000452F" w:rsidRPr="00651B13" w:rsidRDefault="00972A7C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ბ</w:t>
      </w:r>
      <w:r w:rsidR="0095104B" w:rsidRPr="00651B13">
        <w:rPr>
          <w:rFonts w:ascii="Sylfaen" w:hAnsi="Sylfaen"/>
          <w:b/>
          <w:color w:val="000000" w:themeColor="text1"/>
          <w:lang w:val="ka-GE"/>
        </w:rPr>
        <w:t>.ა.ბ</w:t>
      </w:r>
      <w:r w:rsidR="0000452F" w:rsidRPr="00651B13">
        <w:rPr>
          <w:rFonts w:ascii="Sylfaen" w:hAnsi="Sylfaen"/>
          <w:b/>
          <w:color w:val="000000" w:themeColor="text1"/>
          <w:lang w:val="ka-GE"/>
        </w:rPr>
        <w:t>) „დ“ ქვეპუნქტი ჩამოყალიბდეს შემდეგი რედაქციით:</w:t>
      </w:r>
    </w:p>
    <w:p w14:paraId="11F12109" w14:textId="6A8D144F" w:rsidR="0000452F" w:rsidRPr="00651B13" w:rsidRDefault="0000452F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415103D3" w14:textId="7EAB77A2" w:rsidR="0000452F" w:rsidRPr="00651B13" w:rsidRDefault="0000452F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 xml:space="preserve">„დ) იჯარის ხელშეკრულება − </w:t>
      </w:r>
      <w:r w:rsidR="003C61B3" w:rsidRPr="00651B13">
        <w:rPr>
          <w:rFonts w:ascii="Sylfaen" w:hAnsi="Sylfaen"/>
          <w:color w:val="000000" w:themeColor="text1"/>
          <w:lang w:val="ka-GE"/>
        </w:rPr>
        <w:t>202</w:t>
      </w:r>
      <w:r w:rsidR="00B04840">
        <w:rPr>
          <w:rFonts w:ascii="Sylfaen" w:hAnsi="Sylfaen"/>
          <w:color w:val="000000" w:themeColor="text1"/>
          <w:lang w:val="ka-GE"/>
        </w:rPr>
        <w:t>1</w:t>
      </w:r>
      <w:r w:rsidR="003C61B3" w:rsidRPr="00651B13">
        <w:rPr>
          <w:rFonts w:ascii="Sylfaen" w:hAnsi="Sylfaen"/>
          <w:color w:val="000000" w:themeColor="text1"/>
          <w:lang w:val="ka-GE"/>
        </w:rPr>
        <w:t xml:space="preserve"> წლის 31 </w:t>
      </w:r>
      <w:r w:rsidR="00B04840">
        <w:rPr>
          <w:rFonts w:ascii="Sylfaen" w:hAnsi="Sylfaen"/>
          <w:color w:val="000000" w:themeColor="text1"/>
          <w:lang w:val="ka-GE"/>
        </w:rPr>
        <w:t>მარტის</w:t>
      </w:r>
      <w:r w:rsidR="00B04840"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95104B" w:rsidRPr="00651B13">
        <w:rPr>
          <w:rFonts w:ascii="Sylfaen" w:hAnsi="Sylfaen"/>
          <w:color w:val="000000" w:themeColor="text1"/>
          <w:lang w:val="ka-GE"/>
        </w:rPr>
        <w:t>ჩათვლით</w:t>
      </w:r>
      <w:r w:rsidRPr="00651B13">
        <w:rPr>
          <w:rFonts w:ascii="Sylfaen" w:hAnsi="Sylfaen"/>
          <w:color w:val="000000" w:themeColor="text1"/>
          <w:lang w:val="ka-GE"/>
        </w:rPr>
        <w:t xml:space="preserve"> დადებული, განცხადების წარდგენის დროისათვის მოქმედი და სსიპ − საჯარო რეესტრის ეროვნულ სააგენტოში  </w:t>
      </w:r>
      <w:r w:rsidRPr="00651B13">
        <w:rPr>
          <w:rFonts w:ascii="Sylfaen" w:hAnsi="Sylfaen"/>
          <w:color w:val="000000" w:themeColor="text1"/>
          <w:lang w:val="ka-GE"/>
        </w:rPr>
        <w:lastRenderedPageBreak/>
        <w:t>რეგისტრირებული სახელმწიფო საკუთრებაში არსებული უძრავი ნივთის იჯარის უფლებით გადაცემის თაობაზე გაფორმებული იჯარის ხელშეკრულება, რომლის მხარეებსაც წარმოადგენენ მოიჯარე და სააგენტო (მათ შორის, უფლებამონაცვლეობის საფუძველზე);</w:t>
      </w:r>
      <w:r w:rsidR="003C61B3" w:rsidRPr="00651B13">
        <w:rPr>
          <w:rFonts w:ascii="Sylfaen" w:hAnsi="Sylfaen"/>
          <w:color w:val="000000" w:themeColor="text1"/>
          <w:lang w:val="ka-GE"/>
        </w:rPr>
        <w:t>“.</w:t>
      </w:r>
    </w:p>
    <w:p w14:paraId="5C92EECB" w14:textId="0BDFD19E" w:rsidR="003C61B3" w:rsidRPr="00651B13" w:rsidRDefault="003C61B3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24795525" w14:textId="29E5E74F" w:rsidR="003C61B3" w:rsidRPr="00651B13" w:rsidRDefault="0095104B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 xml:space="preserve">ბ.ბ) </w:t>
      </w:r>
      <w:r w:rsidR="003C61B3" w:rsidRPr="00651B13">
        <w:rPr>
          <w:rFonts w:ascii="Sylfaen" w:hAnsi="Sylfaen"/>
          <w:b/>
          <w:color w:val="000000" w:themeColor="text1"/>
          <w:lang w:val="ka-GE"/>
        </w:rPr>
        <w:t>მე-3 მუხლის პირველი პუნქტის „ბ“ ქვეპუნქტი</w:t>
      </w:r>
      <w:r w:rsidR="00972A7C" w:rsidRPr="00651B13">
        <w:rPr>
          <w:rFonts w:ascii="Sylfaen" w:hAnsi="Sylfaen"/>
          <w:b/>
          <w:color w:val="000000" w:themeColor="text1"/>
          <w:lang w:val="ka-GE"/>
        </w:rPr>
        <w:t xml:space="preserve"> ამოღებულ </w:t>
      </w:r>
      <w:r w:rsidRPr="00651B13">
        <w:rPr>
          <w:rFonts w:ascii="Sylfaen" w:hAnsi="Sylfaen"/>
          <w:b/>
          <w:color w:val="000000" w:themeColor="text1"/>
          <w:lang w:val="ka-GE"/>
        </w:rPr>
        <w:t>იქნეს.</w:t>
      </w:r>
    </w:p>
    <w:p w14:paraId="497C40E8" w14:textId="3ED2D7D4" w:rsidR="00ED6884" w:rsidRPr="00651B13" w:rsidRDefault="00ED6884" w:rsidP="00D33461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5AA656AA" w14:textId="68814783" w:rsidR="00753571" w:rsidRPr="00753571" w:rsidRDefault="0095104B" w:rsidP="00753571">
      <w:pPr>
        <w:pStyle w:val="NormalWeb"/>
        <w:spacing w:before="45" w:beforeAutospacing="0" w:after="45" w:afterAutospacing="0"/>
        <w:jc w:val="both"/>
        <w:rPr>
          <w:rFonts w:ascii="Sylfaen" w:hAnsi="Sylfaen"/>
          <w:b/>
          <w:color w:val="000000" w:themeColor="text1"/>
          <w:sz w:val="22"/>
          <w:szCs w:val="22"/>
          <w:lang w:val="ka-GE"/>
        </w:rPr>
      </w:pPr>
      <w:r w:rsidRPr="00753571">
        <w:rPr>
          <w:rFonts w:ascii="Sylfaen" w:hAnsi="Sylfaen"/>
          <w:b/>
          <w:color w:val="000000" w:themeColor="text1"/>
          <w:sz w:val="22"/>
          <w:szCs w:val="22"/>
          <w:lang w:val="ka-GE"/>
        </w:rPr>
        <w:t>ბ.გ)</w:t>
      </w:r>
      <w:r w:rsidRPr="00753571">
        <w:rPr>
          <w:rFonts w:ascii="Sylfaen" w:hAnsi="Sylfaen"/>
          <w:b/>
          <w:color w:val="000000" w:themeColor="text1"/>
          <w:sz w:val="22"/>
          <w:szCs w:val="22"/>
        </w:rPr>
        <w:t xml:space="preserve"> </w:t>
      </w:r>
      <w:r w:rsidR="00753571" w:rsidRPr="00753571">
        <w:rPr>
          <w:rFonts w:ascii="Sylfaen" w:hAnsi="Sylfaen"/>
          <w:b/>
          <w:color w:val="000000" w:themeColor="text1"/>
          <w:sz w:val="22"/>
          <w:szCs w:val="22"/>
          <w:lang w:val="ka-GE"/>
        </w:rPr>
        <w:t>მე-4 მუხლის</w:t>
      </w:r>
      <w:r w:rsidR="00746F10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 </w:t>
      </w:r>
      <w:r w:rsidR="000A73DC">
        <w:rPr>
          <w:rFonts w:ascii="Sylfaen" w:hAnsi="Sylfaen"/>
          <w:b/>
          <w:color w:val="000000" w:themeColor="text1"/>
          <w:sz w:val="22"/>
          <w:szCs w:val="22"/>
          <w:lang w:val="ka-GE"/>
        </w:rPr>
        <w:t>მე-2 პუნქტის</w:t>
      </w:r>
      <w:r w:rsidR="00753571" w:rsidRPr="00753571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 „გ“ ქვეპუნქტი ჩამოყალიბდეს შემდეგი რედაქციით:</w:t>
      </w:r>
    </w:p>
    <w:p w14:paraId="5EBFEC7F" w14:textId="57FAB83D" w:rsidR="00753571" w:rsidRDefault="00753571" w:rsidP="00753571">
      <w:pPr>
        <w:pStyle w:val="NormalWeb"/>
        <w:spacing w:before="45" w:beforeAutospacing="0" w:after="45" w:afterAutospacing="0"/>
        <w:jc w:val="both"/>
        <w:rPr>
          <w:rFonts w:ascii="Sylfaen" w:hAnsi="Sylfaen"/>
          <w:color w:val="000000"/>
          <w:sz w:val="22"/>
          <w:szCs w:val="22"/>
        </w:rPr>
      </w:pPr>
      <w:r w:rsidRPr="00904283">
        <w:rPr>
          <w:rFonts w:ascii="Sylfaen" w:hAnsi="Sylfaen"/>
          <w:color w:val="000000"/>
          <w:sz w:val="22"/>
          <w:szCs w:val="22"/>
        </w:rPr>
        <w:t>„</w:t>
      </w:r>
      <w:r w:rsidRPr="00904283">
        <w:rPr>
          <w:rFonts w:ascii="Sylfaen" w:hAnsi="Sylfaen" w:cs="Sylfaen"/>
          <w:color w:val="000000"/>
          <w:sz w:val="22"/>
          <w:szCs w:val="22"/>
        </w:rPr>
        <w:t>გ</w:t>
      </w:r>
      <w:r w:rsidRPr="00904283">
        <w:rPr>
          <w:rFonts w:ascii="Sylfaen" w:hAnsi="Sylfaen"/>
          <w:color w:val="000000"/>
          <w:sz w:val="22"/>
          <w:szCs w:val="22"/>
        </w:rPr>
        <w:t xml:space="preserve">)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სასოფლო</w:t>
      </w:r>
      <w:r w:rsidR="00746F10" w:rsidRPr="00904283">
        <w:rPr>
          <w:rFonts w:ascii="Sylfaen" w:hAnsi="Sylfaen"/>
          <w:color w:val="000000"/>
          <w:sz w:val="22"/>
          <w:szCs w:val="22"/>
        </w:rPr>
        <w:t>-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სამეურნეო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დანიშნულების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სახნავი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კატეგორიის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მიწის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ნაკვეთ</w:t>
      </w:r>
      <w:r w:rsidR="00746F10">
        <w:rPr>
          <w:rFonts w:ascii="Sylfaen" w:hAnsi="Sylfaen" w:cs="Sylfaen"/>
          <w:color w:val="000000"/>
          <w:sz w:val="22"/>
          <w:szCs w:val="22"/>
        </w:rPr>
        <w:t>(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ებ</w:t>
      </w:r>
      <w:r w:rsidR="00746F10">
        <w:rPr>
          <w:rFonts w:ascii="Sylfaen" w:hAnsi="Sylfaen" w:cs="Sylfaen"/>
          <w:color w:val="000000"/>
          <w:sz w:val="22"/>
          <w:szCs w:val="22"/>
        </w:rPr>
        <w:t>)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ის</w:t>
      </w:r>
      <w:r w:rsidR="00746F10">
        <w:rPr>
          <w:rFonts w:ascii="Sylfaen" w:hAnsi="Sylfaen" w:cs="Sylfaen"/>
          <w:color w:val="000000"/>
          <w:sz w:val="22"/>
          <w:szCs w:val="22"/>
          <w:lang w:val="ka-GE"/>
        </w:rPr>
        <w:t xml:space="preserve"> პრივატიზების თაობაზე განცხადების წარდგენის შემთხვევაში, </w:t>
      </w:r>
      <w:r w:rsidRPr="00904283">
        <w:rPr>
          <w:rFonts w:ascii="Sylfaen" w:hAnsi="Sylfaen" w:cs="Sylfaen"/>
          <w:color w:val="000000"/>
          <w:sz w:val="22"/>
          <w:szCs w:val="22"/>
        </w:rPr>
        <w:t>შესაბამისი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მუნიციპალიტეტის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ან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საქართველოს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გარემოს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დაცვისა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და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სოფლის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მეურნეობის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სამინისტროს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მმართველობის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სფეროში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მოქმედი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საჯარო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სამართლის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იურიდიული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პირის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- </w:t>
      </w:r>
      <w:r w:rsidRPr="00904283">
        <w:rPr>
          <w:rFonts w:ascii="Sylfaen" w:hAnsi="Sylfaen" w:cs="Sylfaen"/>
          <w:color w:val="000000"/>
          <w:sz w:val="22"/>
          <w:szCs w:val="22"/>
        </w:rPr>
        <w:t>მიწის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მდგრადი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მართვისა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და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მიწათსარგებლობის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მონიტორინგის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ეროვნული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სააგენტოს</w:t>
      </w:r>
      <w:r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Pr="00904283">
        <w:rPr>
          <w:rFonts w:ascii="Sylfaen" w:hAnsi="Sylfaen" w:cs="Sylfaen"/>
          <w:color w:val="000000"/>
          <w:sz w:val="22"/>
          <w:szCs w:val="22"/>
        </w:rPr>
        <w:t>წერილი</w:t>
      </w:r>
      <w:r w:rsidRPr="00904283">
        <w:rPr>
          <w:rFonts w:ascii="Sylfaen" w:hAnsi="Sylfaen"/>
          <w:color w:val="000000"/>
          <w:sz w:val="22"/>
          <w:szCs w:val="22"/>
        </w:rPr>
        <w:t xml:space="preserve">, </w:t>
      </w:r>
      <w:r w:rsidR="00746F10">
        <w:rPr>
          <w:rFonts w:ascii="Sylfaen" w:hAnsi="Sylfaen" w:cs="Sylfaen"/>
          <w:color w:val="000000"/>
          <w:sz w:val="22"/>
          <w:szCs w:val="22"/>
          <w:lang w:val="ka-GE"/>
        </w:rPr>
        <w:t xml:space="preserve">ხოლო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სასოფლო</w:t>
      </w:r>
      <w:r w:rsidR="00746F10" w:rsidRPr="00904283">
        <w:rPr>
          <w:rFonts w:ascii="Sylfaen" w:hAnsi="Sylfaen"/>
          <w:color w:val="000000"/>
          <w:sz w:val="22"/>
          <w:szCs w:val="22"/>
        </w:rPr>
        <w:t>-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სამეურნეო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დანიშნულების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</w:t>
      </w:r>
      <w:r w:rsidR="00ED1DE0">
        <w:rPr>
          <w:rFonts w:ascii="Sylfaen" w:hAnsi="Sylfaen" w:cs="Sylfaen"/>
          <w:color w:val="000000"/>
          <w:sz w:val="22"/>
          <w:szCs w:val="22"/>
          <w:lang w:val="ka-GE"/>
        </w:rPr>
        <w:t>თიბი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კატეგორიის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მიწის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ნაკვეთ</w:t>
      </w:r>
      <w:r w:rsidR="00746F10">
        <w:rPr>
          <w:rFonts w:ascii="Sylfaen" w:hAnsi="Sylfaen" w:cs="Sylfaen"/>
          <w:color w:val="000000"/>
          <w:sz w:val="22"/>
          <w:szCs w:val="22"/>
        </w:rPr>
        <w:t>(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ებ</w:t>
      </w:r>
      <w:r w:rsidR="00746F10">
        <w:rPr>
          <w:rFonts w:ascii="Sylfaen" w:hAnsi="Sylfaen" w:cs="Sylfaen"/>
          <w:color w:val="000000"/>
          <w:sz w:val="22"/>
          <w:szCs w:val="22"/>
        </w:rPr>
        <w:t>)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ის</w:t>
      </w:r>
      <w:r w:rsidR="00746F10">
        <w:rPr>
          <w:rFonts w:ascii="Sylfaen" w:hAnsi="Sylfaen" w:cs="Sylfaen"/>
          <w:color w:val="000000"/>
          <w:sz w:val="22"/>
          <w:szCs w:val="22"/>
          <w:lang w:val="ka-GE"/>
        </w:rPr>
        <w:t xml:space="preserve"> პრივატიზების თაობაზე განცხადების წარდგენის შემთხვევაში,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შესაბამისი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მუნიციპალიტეტის</w:t>
      </w:r>
      <w:r w:rsidR="00746F10">
        <w:rPr>
          <w:rFonts w:ascii="Sylfaen" w:hAnsi="Sylfaen" w:cs="Sylfaen"/>
          <w:color w:val="000000"/>
          <w:sz w:val="22"/>
          <w:szCs w:val="22"/>
          <w:lang w:val="ka-GE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წერილი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,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რომლ</w:t>
      </w:r>
      <w:r w:rsidR="000349E7">
        <w:rPr>
          <w:rFonts w:ascii="Sylfaen" w:hAnsi="Sylfaen" w:cs="Sylfaen"/>
          <w:color w:val="000000"/>
          <w:sz w:val="22"/>
          <w:szCs w:val="22"/>
          <w:lang w:val="ka-GE"/>
        </w:rPr>
        <w:t>(ებ)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ითაც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მარწმუნებლად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უნდა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დასტურდებოდეს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იჯარის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ხელშეკრულების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გაფორმების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შემდგომ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სასოფლო</w:t>
      </w:r>
      <w:r w:rsidR="00746F10" w:rsidRPr="00904283">
        <w:rPr>
          <w:rFonts w:ascii="Sylfaen" w:hAnsi="Sylfaen"/>
          <w:color w:val="000000"/>
          <w:sz w:val="22"/>
          <w:szCs w:val="22"/>
        </w:rPr>
        <w:t>-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სამეურნეო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დანიშნულების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0349E7">
        <w:rPr>
          <w:rFonts w:ascii="Sylfaen" w:hAnsi="Sylfaen"/>
          <w:color w:val="000000"/>
          <w:sz w:val="22"/>
          <w:szCs w:val="22"/>
          <w:lang w:val="ka-GE"/>
        </w:rPr>
        <w:t>სახნავი/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</w:t>
      </w:r>
      <w:r w:rsidR="00746F10">
        <w:rPr>
          <w:rFonts w:ascii="Sylfaen" w:hAnsi="Sylfaen" w:cs="Sylfaen"/>
          <w:color w:val="000000"/>
          <w:sz w:val="22"/>
          <w:szCs w:val="22"/>
          <w:lang w:val="ka-GE"/>
        </w:rPr>
        <w:t>თიბი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კატეგორიის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მიწის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ნაკვეთ</w:t>
      </w:r>
      <w:r w:rsidR="00746F10">
        <w:rPr>
          <w:rFonts w:ascii="Sylfaen" w:hAnsi="Sylfaen" w:cs="Sylfaen"/>
          <w:color w:val="000000"/>
          <w:sz w:val="22"/>
          <w:szCs w:val="22"/>
        </w:rPr>
        <w:t>(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ებ</w:t>
      </w:r>
      <w:r w:rsidR="00746F10">
        <w:rPr>
          <w:rFonts w:ascii="Sylfaen" w:hAnsi="Sylfaen" w:cs="Sylfaen"/>
          <w:color w:val="000000"/>
          <w:sz w:val="22"/>
          <w:szCs w:val="22"/>
        </w:rPr>
        <w:t>)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სასოფლო</w:t>
      </w:r>
      <w:r w:rsidR="00746F10" w:rsidRPr="00904283">
        <w:rPr>
          <w:rFonts w:ascii="Sylfaen" w:hAnsi="Sylfaen"/>
          <w:color w:val="000000"/>
          <w:sz w:val="22"/>
          <w:szCs w:val="22"/>
        </w:rPr>
        <w:t>-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სამეურნეო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დანიშნულებით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გამოყენების</w:t>
      </w:r>
      <w:r w:rsidR="00746F10" w:rsidRPr="00904283">
        <w:rPr>
          <w:rFonts w:ascii="Sylfaen" w:hAnsi="Sylfaen"/>
          <w:color w:val="000000"/>
          <w:sz w:val="22"/>
          <w:szCs w:val="22"/>
        </w:rPr>
        <w:t xml:space="preserve"> </w:t>
      </w:r>
      <w:r w:rsidR="00746F10" w:rsidRPr="00904283">
        <w:rPr>
          <w:rFonts w:ascii="Sylfaen" w:hAnsi="Sylfaen" w:cs="Sylfaen"/>
          <w:color w:val="000000"/>
          <w:sz w:val="22"/>
          <w:szCs w:val="22"/>
        </w:rPr>
        <w:t>ფაქტი</w:t>
      </w:r>
      <w:bookmarkStart w:id="0" w:name="_GoBack"/>
      <w:bookmarkEnd w:id="0"/>
      <w:r w:rsidRPr="00904283">
        <w:rPr>
          <w:rFonts w:ascii="Sylfaen" w:hAnsi="Sylfaen"/>
          <w:color w:val="000000"/>
          <w:sz w:val="22"/>
          <w:szCs w:val="22"/>
        </w:rPr>
        <w:t>;”</w:t>
      </w:r>
      <w:r w:rsidR="008E0013">
        <w:rPr>
          <w:rFonts w:ascii="Sylfaen" w:hAnsi="Sylfaen"/>
          <w:color w:val="000000"/>
          <w:sz w:val="22"/>
          <w:szCs w:val="22"/>
        </w:rPr>
        <w:t>.</w:t>
      </w:r>
    </w:p>
    <w:p w14:paraId="222555A5" w14:textId="42A15A83" w:rsidR="00753571" w:rsidRDefault="00753571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</w:rPr>
      </w:pPr>
    </w:p>
    <w:p w14:paraId="39AEA7CC" w14:textId="731DF153" w:rsidR="00ED6884" w:rsidRPr="003D31D5" w:rsidRDefault="00753571" w:rsidP="00D33461">
      <w:pPr>
        <w:spacing w:after="0" w:line="276" w:lineRule="auto"/>
        <w:jc w:val="both"/>
        <w:rPr>
          <w:rFonts w:ascii="Sylfaen" w:hAnsi="Sylfaen"/>
          <w:b/>
          <w:color w:val="000000" w:themeColor="text1"/>
        </w:rPr>
      </w:pPr>
      <w:r>
        <w:rPr>
          <w:rFonts w:ascii="Sylfaen" w:hAnsi="Sylfaen"/>
          <w:b/>
          <w:color w:val="000000" w:themeColor="text1"/>
          <w:lang w:val="ka-GE"/>
        </w:rPr>
        <w:t xml:space="preserve">ბ.დ) </w:t>
      </w:r>
      <w:r w:rsidR="000707DE" w:rsidRPr="00651B13">
        <w:rPr>
          <w:rFonts w:ascii="Sylfaen" w:hAnsi="Sylfaen"/>
          <w:b/>
          <w:color w:val="000000" w:themeColor="text1"/>
          <w:lang w:val="ka-GE"/>
        </w:rPr>
        <w:t>მე-5 მუხლის მე-8 პუნქტის „გ“ ქვეპუნქტი</w:t>
      </w:r>
      <w:r w:rsidR="00972A7C" w:rsidRPr="00651B13">
        <w:rPr>
          <w:rFonts w:ascii="Sylfaen" w:hAnsi="Sylfaen"/>
          <w:b/>
          <w:color w:val="000000" w:themeColor="text1"/>
          <w:lang w:val="ka-GE"/>
        </w:rPr>
        <w:t xml:space="preserve"> ამოღებულ </w:t>
      </w:r>
      <w:r w:rsidR="0095104B" w:rsidRPr="00651B13">
        <w:rPr>
          <w:rFonts w:ascii="Sylfaen" w:hAnsi="Sylfaen"/>
          <w:b/>
          <w:color w:val="000000" w:themeColor="text1"/>
          <w:lang w:val="ka-GE"/>
        </w:rPr>
        <w:t>იქნეს.</w:t>
      </w:r>
    </w:p>
    <w:p w14:paraId="3D5E0AD1" w14:textId="19A79733" w:rsidR="000707DE" w:rsidRPr="00651B13" w:rsidRDefault="000707DE" w:rsidP="00D33461">
      <w:pPr>
        <w:spacing w:after="0" w:line="276" w:lineRule="auto"/>
        <w:jc w:val="both"/>
        <w:rPr>
          <w:rFonts w:ascii="Sylfaen" w:hAnsi="Sylfaen"/>
          <w:color w:val="000000" w:themeColor="text1"/>
        </w:rPr>
      </w:pPr>
    </w:p>
    <w:p w14:paraId="35518D00" w14:textId="60078755" w:rsidR="000707DE" w:rsidRDefault="00F879BD" w:rsidP="000707DE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ბ.</w:t>
      </w:r>
      <w:r w:rsidR="00753571">
        <w:rPr>
          <w:rFonts w:ascii="Sylfaen" w:hAnsi="Sylfaen"/>
          <w:b/>
          <w:color w:val="000000" w:themeColor="text1"/>
          <w:lang w:val="ka-GE"/>
        </w:rPr>
        <w:t>ე</w:t>
      </w:r>
      <w:r w:rsidRPr="00651B13">
        <w:rPr>
          <w:rFonts w:ascii="Sylfaen" w:hAnsi="Sylfaen"/>
          <w:b/>
          <w:color w:val="000000" w:themeColor="text1"/>
          <w:lang w:val="ka-GE"/>
        </w:rPr>
        <w:t xml:space="preserve">) </w:t>
      </w:r>
      <w:r w:rsidR="000707DE" w:rsidRPr="00651B13">
        <w:rPr>
          <w:rFonts w:ascii="Sylfaen" w:hAnsi="Sylfaen"/>
          <w:b/>
          <w:color w:val="000000" w:themeColor="text1"/>
          <w:lang w:val="ka-GE"/>
        </w:rPr>
        <w:t>მე-6 მუხლის მე-2 პუნქტი ჩამოყალიბდეს შემდეგი რედაქციით:</w:t>
      </w:r>
    </w:p>
    <w:p w14:paraId="4DC8CC27" w14:textId="77777777" w:rsidR="005F1E3A" w:rsidRPr="00651B13" w:rsidRDefault="005F1E3A" w:rsidP="000707DE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</w:p>
    <w:p w14:paraId="734497BA" w14:textId="3806E478" w:rsidR="000707DE" w:rsidRPr="00651B13" w:rsidRDefault="000707DE" w:rsidP="000707DE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„</w:t>
      </w:r>
      <w:r w:rsidR="0099777A">
        <w:rPr>
          <w:rFonts w:ascii="Sylfaen" w:hAnsi="Sylfaen"/>
          <w:color w:val="000000" w:themeColor="text1"/>
          <w:lang w:val="ka-GE"/>
        </w:rPr>
        <w:t xml:space="preserve">2. </w:t>
      </w:r>
      <w:r w:rsidRPr="00651B13">
        <w:rPr>
          <w:rFonts w:ascii="Sylfaen" w:hAnsi="Sylfaen"/>
          <w:color w:val="000000" w:themeColor="text1"/>
          <w:lang w:val="ka-GE"/>
        </w:rPr>
        <w:t>თუკი იჯარის ხელშეკრულებით მოიჯარისათვის, სახნავი</w:t>
      </w:r>
      <w:r w:rsidR="00C44127" w:rsidRPr="00651B13">
        <w:rPr>
          <w:rFonts w:ascii="Sylfaen" w:hAnsi="Sylfaen"/>
          <w:color w:val="000000" w:themeColor="text1"/>
          <w:lang w:val="ka-GE"/>
        </w:rPr>
        <w:t xml:space="preserve"> ან</w:t>
      </w:r>
      <w:r w:rsidR="00D467AC" w:rsidRPr="00651B13">
        <w:rPr>
          <w:rFonts w:ascii="Sylfaen" w:hAnsi="Sylfaen"/>
          <w:color w:val="000000" w:themeColor="text1"/>
          <w:lang w:val="ka-GE"/>
        </w:rPr>
        <w:t>/და</w:t>
      </w:r>
      <w:r w:rsidR="00C44127" w:rsidRPr="00651B13">
        <w:rPr>
          <w:rFonts w:ascii="Sylfaen" w:hAnsi="Sylfaen"/>
          <w:color w:val="000000" w:themeColor="text1"/>
          <w:lang w:val="ka-GE"/>
        </w:rPr>
        <w:t xml:space="preserve"> სათიბი </w:t>
      </w:r>
      <w:r w:rsidRPr="00651B13">
        <w:rPr>
          <w:rFonts w:ascii="Sylfaen" w:hAnsi="Sylfaen"/>
          <w:color w:val="000000" w:themeColor="text1"/>
          <w:lang w:val="ka-GE"/>
        </w:rPr>
        <w:t>კატეგორიის მიწის ნაკვეთთან ერთად, ასევე გადაცემულია სხვა კატეგორიის სასოფლო-სამურნეო დანიშნულების მიწის ნაკვეთ(ებ)ი, ამ მუხლის პირველი პუნქტით გათვალისწინებულ შემთხვევაში, სხვა კატეგორიის მიწის ნაკვეთებზე ნარჩუნდება მოიჯარის სარგებლობის უფლება.</w:t>
      </w:r>
      <w:r w:rsidR="00C44127" w:rsidRPr="00651B13">
        <w:rPr>
          <w:rFonts w:ascii="Sylfaen" w:hAnsi="Sylfaen"/>
          <w:color w:val="000000" w:themeColor="text1"/>
          <w:lang w:val="ka-GE"/>
        </w:rPr>
        <w:t>“.</w:t>
      </w:r>
    </w:p>
    <w:p w14:paraId="16AB7282" w14:textId="4A54A849" w:rsidR="00C44127" w:rsidRPr="00651B13" w:rsidRDefault="00C44127" w:rsidP="000707DE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6CA3C7C4" w14:textId="72C0A0AF" w:rsidR="00C44127" w:rsidRPr="005D2E15" w:rsidRDefault="00F879BD" w:rsidP="00C44127">
      <w:pPr>
        <w:spacing w:after="0"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ბ.</w:t>
      </w:r>
      <w:r w:rsidR="00753571">
        <w:rPr>
          <w:rFonts w:ascii="Sylfaen" w:hAnsi="Sylfaen"/>
          <w:b/>
          <w:color w:val="000000" w:themeColor="text1"/>
          <w:lang w:val="ka-GE"/>
        </w:rPr>
        <w:t>ვ</w:t>
      </w:r>
      <w:r w:rsidRPr="00651B13">
        <w:rPr>
          <w:rFonts w:ascii="Sylfaen" w:hAnsi="Sylfaen"/>
          <w:b/>
          <w:color w:val="000000" w:themeColor="text1"/>
          <w:lang w:val="ka-GE"/>
        </w:rPr>
        <w:t xml:space="preserve">) </w:t>
      </w:r>
      <w:r w:rsidR="00C44127" w:rsidRPr="00651B13">
        <w:rPr>
          <w:rFonts w:ascii="Sylfaen" w:hAnsi="Sylfaen"/>
          <w:b/>
          <w:color w:val="000000" w:themeColor="text1"/>
          <w:lang w:val="ka-GE"/>
        </w:rPr>
        <w:t>მე-9 მუხლი ჩამოყალიბდეს შემდეგი რედაქციით:</w:t>
      </w:r>
    </w:p>
    <w:p w14:paraId="7AA2C049" w14:textId="52A7B39E" w:rsidR="00C44127" w:rsidRPr="00651B13" w:rsidRDefault="00C44127" w:rsidP="00C44127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„მუხლი 9. უძრავი ნივთის ნაწილის გასხვისების დაუშვებლობა</w:t>
      </w:r>
    </w:p>
    <w:p w14:paraId="158213F4" w14:textId="211D15EF" w:rsidR="00C44127" w:rsidRPr="00651B13" w:rsidRDefault="005C0635" w:rsidP="005C0635">
      <w:pPr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</w:rPr>
        <w:t>დაუშვებელია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/>
          <w:color w:val="000000" w:themeColor="text1"/>
          <w:lang w:val="ka-GE"/>
        </w:rPr>
        <w:t xml:space="preserve">ერთიდაიმავე </w:t>
      </w:r>
      <w:r w:rsidRPr="00651B13">
        <w:rPr>
          <w:rFonts w:ascii="Sylfaen" w:hAnsi="Sylfaen" w:cs="Sylfaen"/>
          <w:color w:val="000000" w:themeColor="text1"/>
        </w:rPr>
        <w:t>იჯარის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ხელშეკრულებით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გათვალისწინებული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სახნავი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/>
          <w:color w:val="000000" w:themeColor="text1"/>
          <w:lang w:val="ka-GE"/>
        </w:rPr>
        <w:t xml:space="preserve">ან/და სათიბი </w:t>
      </w:r>
      <w:r w:rsidRPr="00651B13">
        <w:rPr>
          <w:rFonts w:ascii="Sylfaen" w:hAnsi="Sylfaen" w:cs="Sylfaen"/>
          <w:color w:val="000000" w:themeColor="text1"/>
        </w:rPr>
        <w:t>კატეგორიის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უძრავი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ნივთ</w:t>
      </w:r>
      <w:r w:rsidRPr="00651B13">
        <w:rPr>
          <w:rFonts w:ascii="Sylfaen" w:hAnsi="Sylfaen" w:cs="Sylfaen"/>
          <w:color w:val="000000" w:themeColor="text1"/>
          <w:lang w:val="ka-GE"/>
        </w:rPr>
        <w:t>(ებ)</w:t>
      </w:r>
      <w:r w:rsidRPr="00651B13">
        <w:rPr>
          <w:rFonts w:ascii="Sylfaen" w:hAnsi="Sylfaen" w:cs="Sylfaen"/>
          <w:color w:val="000000" w:themeColor="text1"/>
        </w:rPr>
        <w:t>ის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ნაწილის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პრივატიზება</w:t>
      </w:r>
      <w:r w:rsidRPr="00651B13">
        <w:rPr>
          <w:color w:val="000000" w:themeColor="text1"/>
        </w:rPr>
        <w:t xml:space="preserve">, </w:t>
      </w:r>
      <w:r w:rsidRPr="00651B13">
        <w:rPr>
          <w:rFonts w:ascii="Sylfaen" w:hAnsi="Sylfaen" w:cs="Sylfaen"/>
          <w:color w:val="000000" w:themeColor="text1"/>
        </w:rPr>
        <w:t>გარდა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ამ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პროგრამის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მე</w:t>
      </w:r>
      <w:r w:rsidRPr="00651B13">
        <w:rPr>
          <w:color w:val="000000" w:themeColor="text1"/>
        </w:rPr>
        <w:t xml:space="preserve">-5 </w:t>
      </w:r>
      <w:r w:rsidRPr="00651B13">
        <w:rPr>
          <w:rFonts w:ascii="Sylfaen" w:hAnsi="Sylfaen" w:cs="Sylfaen"/>
          <w:color w:val="000000" w:themeColor="text1"/>
        </w:rPr>
        <w:t>მუხლის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მე</w:t>
      </w:r>
      <w:r w:rsidRPr="00651B13">
        <w:rPr>
          <w:color w:val="000000" w:themeColor="text1"/>
        </w:rPr>
        <w:t xml:space="preserve">-9 </w:t>
      </w:r>
      <w:r w:rsidRPr="00651B13">
        <w:rPr>
          <w:rFonts w:ascii="Sylfaen" w:hAnsi="Sylfaen" w:cs="Sylfaen"/>
          <w:color w:val="000000" w:themeColor="text1"/>
        </w:rPr>
        <w:t>პუნქტით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გათვალისწინებული</w:t>
      </w:r>
      <w:r w:rsidRPr="00651B13">
        <w:rPr>
          <w:color w:val="000000" w:themeColor="text1"/>
        </w:rPr>
        <w:t xml:space="preserve"> </w:t>
      </w:r>
      <w:r w:rsidRPr="00651B13">
        <w:rPr>
          <w:rFonts w:ascii="Sylfaen" w:hAnsi="Sylfaen" w:cs="Sylfaen"/>
          <w:color w:val="000000" w:themeColor="text1"/>
        </w:rPr>
        <w:t>შემთხვევისა</w:t>
      </w:r>
      <w:r w:rsidR="00C44127" w:rsidRPr="00651B13">
        <w:rPr>
          <w:rFonts w:ascii="Sylfaen" w:hAnsi="Sylfaen"/>
          <w:color w:val="000000" w:themeColor="text1"/>
          <w:lang w:val="ka-GE"/>
        </w:rPr>
        <w:t>.“.</w:t>
      </w:r>
    </w:p>
    <w:p w14:paraId="4B4BC177" w14:textId="34BB6994" w:rsidR="00D33461" w:rsidRPr="00651B13" w:rsidRDefault="00D33461" w:rsidP="00D33461">
      <w:pPr>
        <w:pStyle w:val="abzacixml"/>
        <w:spacing w:line="276" w:lineRule="auto"/>
        <w:ind w:firstLine="0"/>
        <w:rPr>
          <w:rFonts w:ascii="Sylfaen" w:hAnsi="Sylfaen"/>
          <w:color w:val="000000" w:themeColor="text1"/>
        </w:rPr>
      </w:pPr>
    </w:p>
    <w:p w14:paraId="3449C22E" w14:textId="75F36774" w:rsidR="00D33461" w:rsidRPr="00651B13" w:rsidRDefault="00D33461" w:rsidP="00D33461">
      <w:pPr>
        <w:spacing w:line="276" w:lineRule="auto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მუხლი</w:t>
      </w:r>
      <w:r w:rsidR="00E61A03" w:rsidRPr="00651B13">
        <w:rPr>
          <w:rFonts w:ascii="Sylfaen" w:hAnsi="Sylfaen"/>
          <w:b/>
          <w:color w:val="000000" w:themeColor="text1"/>
          <w:lang w:val="ka-GE"/>
        </w:rPr>
        <w:t xml:space="preserve"> </w:t>
      </w:r>
      <w:r w:rsidR="00F879BD" w:rsidRPr="00651B13">
        <w:rPr>
          <w:rFonts w:ascii="Sylfaen" w:hAnsi="Sylfaen"/>
          <w:b/>
          <w:color w:val="000000" w:themeColor="text1"/>
          <w:lang w:val="ka-GE"/>
        </w:rPr>
        <w:t>2</w:t>
      </w:r>
    </w:p>
    <w:p w14:paraId="774CDAEC" w14:textId="77777777" w:rsidR="005D2E15" w:rsidRDefault="00D33461" w:rsidP="00D33461">
      <w:pPr>
        <w:spacing w:line="276" w:lineRule="auto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დადგენილება ამოქმედდეს</w:t>
      </w:r>
      <w:r w:rsidRPr="00651B13">
        <w:rPr>
          <w:rFonts w:ascii="Sylfaen" w:hAnsi="Sylfaen"/>
          <w:color w:val="000000" w:themeColor="text1"/>
        </w:rPr>
        <w:t xml:space="preserve"> </w:t>
      </w:r>
      <w:r w:rsidRPr="00651B13">
        <w:rPr>
          <w:rFonts w:ascii="Sylfaen" w:hAnsi="Sylfaen"/>
          <w:color w:val="000000" w:themeColor="text1"/>
          <w:lang w:val="ka-GE"/>
        </w:rPr>
        <w:t>გამოქვეყნებისთანავე.</w:t>
      </w:r>
    </w:p>
    <w:p w14:paraId="1E8E7771" w14:textId="62E14625" w:rsidR="00D33461" w:rsidRPr="00651B13" w:rsidRDefault="00D33461" w:rsidP="00D33461">
      <w:pPr>
        <w:spacing w:line="276" w:lineRule="auto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 xml:space="preserve"> </w:t>
      </w:r>
    </w:p>
    <w:p w14:paraId="096F3C14" w14:textId="6024941D" w:rsidR="00D624A2" w:rsidRPr="005D2E15" w:rsidRDefault="00D33461" w:rsidP="005D2E15">
      <w:pPr>
        <w:spacing w:line="276" w:lineRule="auto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პრემიერ-მინისტრი</w:t>
      </w:r>
      <w:r w:rsidRPr="00651B13">
        <w:rPr>
          <w:rFonts w:ascii="Sylfaen" w:hAnsi="Sylfaen"/>
          <w:b/>
          <w:color w:val="000000" w:themeColor="text1"/>
          <w:lang w:val="ka-GE"/>
        </w:rPr>
        <w:tab/>
      </w:r>
      <w:r w:rsidRPr="00651B13">
        <w:rPr>
          <w:rFonts w:ascii="Sylfaen" w:hAnsi="Sylfaen"/>
          <w:b/>
          <w:color w:val="000000" w:themeColor="text1"/>
          <w:lang w:val="ka-GE"/>
        </w:rPr>
        <w:tab/>
        <w:t xml:space="preserve">                                           </w:t>
      </w:r>
      <w:r w:rsidR="00642799" w:rsidRPr="00651B13">
        <w:rPr>
          <w:rFonts w:ascii="Sylfaen" w:hAnsi="Sylfaen"/>
          <w:b/>
          <w:color w:val="000000" w:themeColor="text1"/>
          <w:lang w:val="ka-GE"/>
        </w:rPr>
        <w:t xml:space="preserve">                     </w:t>
      </w:r>
      <w:r w:rsidRPr="00651B13">
        <w:rPr>
          <w:rFonts w:ascii="Sylfaen" w:hAnsi="Sylfaen"/>
          <w:b/>
          <w:color w:val="000000" w:themeColor="text1"/>
          <w:lang w:val="ka-GE"/>
        </w:rPr>
        <w:t xml:space="preserve">           </w:t>
      </w:r>
      <w:r w:rsidR="00642799" w:rsidRPr="00651B13">
        <w:rPr>
          <w:rFonts w:ascii="Sylfaen" w:hAnsi="Sylfaen"/>
          <w:b/>
          <w:color w:val="000000" w:themeColor="text1"/>
          <w:lang w:val="ka-GE"/>
        </w:rPr>
        <w:t>ირაკლი ღარიბაშვილი</w:t>
      </w:r>
    </w:p>
    <w:p w14:paraId="24FECE6F" w14:textId="22AAB1AF" w:rsidR="00650900" w:rsidRPr="00651B13" w:rsidRDefault="00650900" w:rsidP="00650900">
      <w:pPr>
        <w:spacing w:before="240" w:line="276" w:lineRule="auto"/>
        <w:jc w:val="center"/>
        <w:rPr>
          <w:rFonts w:ascii="Sylfaen" w:eastAsiaTheme="minorEastAsia" w:hAnsi="Sylfaen" w:cs="Sylfaen"/>
          <w:b/>
          <w:color w:val="000000" w:themeColor="text1"/>
          <w:lang w:val="ka-GE"/>
        </w:rPr>
      </w:pPr>
      <w:r w:rsidRPr="00651B13">
        <w:rPr>
          <w:rFonts w:ascii="Sylfaen" w:eastAsiaTheme="minorEastAsia" w:hAnsi="Sylfaen" w:cs="Sylfaen"/>
          <w:b/>
          <w:color w:val="000000" w:themeColor="text1"/>
          <w:lang w:val="ka-GE"/>
        </w:rPr>
        <w:lastRenderedPageBreak/>
        <w:t>განმარტებითი ბარათი</w:t>
      </w:r>
    </w:p>
    <w:p w14:paraId="2DD32F69" w14:textId="60CCC3BA" w:rsidR="00650900" w:rsidRPr="00651B13" w:rsidRDefault="00C44127" w:rsidP="00650900">
      <w:pPr>
        <w:spacing w:line="276" w:lineRule="auto"/>
        <w:jc w:val="center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  <w:lang w:val="ka-GE"/>
        </w:rPr>
        <w:t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</w:t>
      </w:r>
      <w:r w:rsidR="00097317" w:rsidRPr="00651B13">
        <w:rPr>
          <w:rFonts w:ascii="Sylfaen" w:hAnsi="Sylfaen"/>
          <w:b/>
          <w:color w:val="000000" w:themeColor="text1"/>
          <w:lang w:val="ka-GE"/>
        </w:rPr>
        <w:t>“</w:t>
      </w:r>
      <w:r w:rsidRPr="00651B13">
        <w:rPr>
          <w:rFonts w:ascii="Sylfaen" w:hAnsi="Sylfaen"/>
          <w:b/>
          <w:color w:val="000000" w:themeColor="text1"/>
          <w:lang w:val="ka-GE"/>
        </w:rPr>
        <w:t xml:space="preserve"> საქართველოს მთავრობის 2020 წლის 23 ივლისის №464 დადგენილებაში ცვლილების შეტანის შესახებ“ </w:t>
      </w:r>
      <w:r w:rsidR="00650900" w:rsidRPr="00651B13">
        <w:rPr>
          <w:rFonts w:ascii="Sylfaen" w:hAnsi="Sylfaen"/>
          <w:b/>
          <w:color w:val="000000" w:themeColor="text1"/>
          <w:lang w:val="ka-GE"/>
        </w:rPr>
        <w:t>საქართველოს მთავრობის დადგენილების პროექტის თაობაზე</w:t>
      </w:r>
    </w:p>
    <w:p w14:paraId="19CE9A13" w14:textId="77777777" w:rsidR="00650900" w:rsidRPr="00651B13" w:rsidRDefault="00650900" w:rsidP="00650900">
      <w:pPr>
        <w:tabs>
          <w:tab w:val="left" w:pos="5245"/>
        </w:tabs>
        <w:spacing w:before="240" w:after="0" w:line="276" w:lineRule="auto"/>
        <w:jc w:val="center"/>
        <w:rPr>
          <w:rFonts w:ascii="Sylfaen" w:eastAsiaTheme="minorEastAsia" w:hAnsi="Sylfaen" w:cs="Sylfaen"/>
          <w:b/>
          <w:color w:val="000000" w:themeColor="text1"/>
          <w:lang w:val="ka-GE"/>
        </w:rPr>
      </w:pPr>
      <w:r w:rsidRPr="00651B13">
        <w:rPr>
          <w:rFonts w:ascii="Sylfaen" w:eastAsiaTheme="minorEastAsia" w:hAnsi="Sylfaen" w:cs="Sylfaen"/>
          <w:b/>
          <w:color w:val="000000" w:themeColor="text1"/>
          <w:lang w:val="ka-GE"/>
        </w:rPr>
        <w:t>ინფორმაცია სამართლებრივი აქტის პროექტის შესახებ</w:t>
      </w:r>
    </w:p>
    <w:p w14:paraId="25F996F5" w14:textId="77777777" w:rsidR="00650900" w:rsidRPr="00651B13" w:rsidRDefault="00650900" w:rsidP="00650900">
      <w:pPr>
        <w:spacing w:after="0" w:line="276" w:lineRule="auto"/>
        <w:rPr>
          <w:rFonts w:ascii="Sylfaen" w:hAnsi="Sylfaen"/>
          <w:color w:val="000000" w:themeColor="text1"/>
          <w:lang w:val="ka-GE"/>
        </w:rPr>
      </w:pPr>
    </w:p>
    <w:p w14:paraId="0B884B98" w14:textId="24E2FC6B" w:rsidR="007E5C5E" w:rsidRDefault="00017B67" w:rsidP="007E5C5E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</w:t>
      </w:r>
      <w:r w:rsidR="00097317" w:rsidRPr="00651B13">
        <w:rPr>
          <w:rFonts w:ascii="Sylfaen" w:hAnsi="Sylfaen"/>
          <w:color w:val="000000" w:themeColor="text1"/>
          <w:lang w:val="ka-GE"/>
        </w:rPr>
        <w:t>“</w:t>
      </w:r>
      <w:r w:rsidRPr="00651B13">
        <w:rPr>
          <w:rFonts w:ascii="Sylfaen" w:hAnsi="Sylfaen"/>
          <w:color w:val="000000" w:themeColor="text1"/>
          <w:lang w:val="ka-GE"/>
        </w:rPr>
        <w:t xml:space="preserve"> საქართველოს მთავრობის 2020 წლის 23 ივლისის</w:t>
      </w:r>
      <w:r w:rsidR="0021508C" w:rsidRPr="00651B13">
        <w:rPr>
          <w:rFonts w:ascii="Sylfaen" w:hAnsi="Sylfaen"/>
          <w:color w:val="000000" w:themeColor="text1"/>
          <w:lang w:val="ka-GE"/>
        </w:rPr>
        <w:t xml:space="preserve"> №464 </w:t>
      </w:r>
      <w:r w:rsidRPr="00651B13">
        <w:rPr>
          <w:rFonts w:ascii="Sylfaen" w:hAnsi="Sylfaen"/>
          <w:color w:val="000000" w:themeColor="text1"/>
          <w:lang w:val="ka-GE"/>
        </w:rPr>
        <w:t>დადგენილები</w:t>
      </w:r>
      <w:r w:rsidR="007E5C5E">
        <w:rPr>
          <w:rFonts w:ascii="Sylfaen" w:hAnsi="Sylfaen"/>
          <w:color w:val="000000" w:themeColor="text1"/>
          <w:lang w:val="ka-GE"/>
        </w:rPr>
        <w:t>ს</w:t>
      </w:r>
      <w:r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942A9B" w:rsidRPr="00651B13">
        <w:rPr>
          <w:rFonts w:ascii="Sylfaen" w:hAnsi="Sylfaen"/>
          <w:color w:val="000000" w:themeColor="text1"/>
          <w:lang w:val="ka-GE"/>
        </w:rPr>
        <w:t>(შემდეგში, „დადგენილება“) თანახმად, შესაძლებელია მხოლოდ 2020 წლის 23 იანვრამდე იჯარით გაცემული, 10 ჰა-მდე ფართობის მქონე სასოფლო-სამეურნეო დანიშნულების, სახნავი კატეგორიის მიწის გამოსყიდვა</w:t>
      </w:r>
      <w:r w:rsidR="00025066">
        <w:rPr>
          <w:rFonts w:ascii="Sylfaen" w:hAnsi="Sylfaen"/>
          <w:color w:val="000000" w:themeColor="text1"/>
          <w:lang w:val="ka-GE"/>
        </w:rPr>
        <w:t>,</w:t>
      </w:r>
      <w:r w:rsidR="00942A9B"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2A4B0C">
        <w:rPr>
          <w:rFonts w:ascii="Sylfaen" w:hAnsi="Sylfaen"/>
          <w:color w:val="000000" w:themeColor="text1"/>
          <w:lang w:val="ka-GE"/>
        </w:rPr>
        <w:t>რასთან დაკავშირებითაც გასათვალისწინებელია, რომ</w:t>
      </w:r>
      <w:r w:rsidR="008A02AC">
        <w:rPr>
          <w:rFonts w:ascii="Sylfaen" w:hAnsi="Sylfaen"/>
          <w:color w:val="000000" w:themeColor="text1"/>
          <w:lang w:val="ka-GE"/>
        </w:rPr>
        <w:t xml:space="preserve"> </w:t>
      </w:r>
      <w:r w:rsidR="002A4B0C">
        <w:rPr>
          <w:rFonts w:ascii="Sylfaen" w:eastAsia="Times New Roman" w:hAnsi="Sylfaen" w:cs="Times New Roman"/>
          <w:lang w:val="ka-GE"/>
        </w:rPr>
        <w:t xml:space="preserve">მუნიციპალიტეტების გამგეობების მიერ დელეგირების საფუძველზე დადებული იჯარის ხელშეკრულებებით </w:t>
      </w:r>
      <w:r w:rsidR="002A4B0C" w:rsidRPr="00651B13">
        <w:rPr>
          <w:rFonts w:ascii="Sylfaen" w:hAnsi="Sylfaen"/>
          <w:color w:val="000000" w:themeColor="text1"/>
          <w:lang w:val="ka-GE"/>
        </w:rPr>
        <w:t>იჯარის უფლებით გადაცემულია</w:t>
      </w:r>
      <w:r w:rsidR="002A4B0C">
        <w:rPr>
          <w:rFonts w:ascii="Sylfaen" w:hAnsi="Sylfaen"/>
          <w:color w:val="000000" w:themeColor="text1"/>
          <w:lang w:val="ka-GE"/>
        </w:rPr>
        <w:t xml:space="preserve"> 1637.2 ჰა, ხოლო</w:t>
      </w:r>
      <w:r w:rsidR="002A4B0C">
        <w:rPr>
          <w:rFonts w:ascii="Sylfaen" w:eastAsia="Times New Roman" w:hAnsi="Sylfaen" w:cs="Times New Roman"/>
          <w:lang w:val="ka-GE"/>
        </w:rPr>
        <w:t xml:space="preserve"> </w:t>
      </w:r>
      <w:r w:rsidR="002A4B0C" w:rsidRPr="00651B13">
        <w:rPr>
          <w:rFonts w:ascii="Sylfaen" w:hAnsi="Sylfaen"/>
          <w:color w:val="000000" w:themeColor="text1"/>
          <w:lang w:val="ka-GE"/>
        </w:rPr>
        <w:t>სსიპ - სახელმწიფო ქონების ეროვნული სააგენტოს (შემდეგში,   „სააგენტო“) მიერ ელ</w:t>
      </w:r>
      <w:r w:rsidR="002A4B0C">
        <w:rPr>
          <w:rFonts w:ascii="Sylfaen" w:hAnsi="Sylfaen"/>
          <w:color w:val="000000" w:themeColor="text1"/>
          <w:lang w:val="ka-GE"/>
        </w:rPr>
        <w:t>ექტრონული</w:t>
      </w:r>
      <w:r w:rsidR="002A4B0C" w:rsidRPr="00651B13">
        <w:rPr>
          <w:rFonts w:ascii="Sylfaen" w:hAnsi="Sylfaen"/>
          <w:color w:val="000000" w:themeColor="text1"/>
          <w:lang w:val="ka-GE"/>
        </w:rPr>
        <w:t xml:space="preserve"> აუქციონის ფორმით  (01.01.2015-23.01.2020 წლებში) იჯარის უფლებით გადაცემულია</w:t>
      </w:r>
      <w:r w:rsidR="002A4B0C">
        <w:rPr>
          <w:rFonts w:ascii="Sylfaen" w:hAnsi="Sylfaen"/>
          <w:color w:val="000000" w:themeColor="text1"/>
          <w:lang w:val="ka-GE"/>
        </w:rPr>
        <w:t xml:space="preserve"> </w:t>
      </w:r>
      <w:r w:rsidR="00E1719B">
        <w:rPr>
          <w:rFonts w:ascii="Sylfaen" w:hAnsi="Sylfaen"/>
          <w:color w:val="000000" w:themeColor="text1"/>
          <w:lang w:val="ka-GE"/>
        </w:rPr>
        <w:t xml:space="preserve">2446.92 ჰა, </w:t>
      </w:r>
      <w:r w:rsidR="00E1719B" w:rsidRPr="00651B13">
        <w:rPr>
          <w:rFonts w:ascii="Sylfaen" w:hAnsi="Sylfaen"/>
          <w:color w:val="000000" w:themeColor="text1"/>
          <w:lang w:val="ka-GE"/>
        </w:rPr>
        <w:t>10 ჰ</w:t>
      </w:r>
      <w:r w:rsidR="00E1719B">
        <w:rPr>
          <w:rFonts w:ascii="Sylfaen" w:hAnsi="Sylfaen"/>
          <w:color w:val="000000" w:themeColor="text1"/>
          <w:lang w:val="ka-GE"/>
        </w:rPr>
        <w:t>ექტარზე ნაკლები</w:t>
      </w:r>
      <w:r w:rsidR="00E1719B" w:rsidRPr="00651B13">
        <w:rPr>
          <w:rFonts w:ascii="Sylfaen" w:hAnsi="Sylfaen"/>
          <w:color w:val="000000" w:themeColor="text1"/>
          <w:lang w:val="ka-GE"/>
        </w:rPr>
        <w:t xml:space="preserve"> ფართობის მქონე სასოფლო-სამეურნეო (სახნავი) დანიშნულების მიწის ნაკვეთი</w:t>
      </w:r>
      <w:r w:rsidR="008A02AC">
        <w:rPr>
          <w:rFonts w:ascii="Sylfaen" w:hAnsi="Sylfaen"/>
          <w:color w:val="000000" w:themeColor="text1"/>
          <w:lang w:val="ka-GE"/>
        </w:rPr>
        <w:t xml:space="preserve"> (ჯამში: 4084.12 ჰა). ამასთან</w:t>
      </w:r>
      <w:r w:rsidR="004E159D">
        <w:rPr>
          <w:rFonts w:ascii="Sylfaen" w:hAnsi="Sylfaen"/>
          <w:color w:val="000000" w:themeColor="text1"/>
          <w:lang w:val="ka-GE"/>
        </w:rPr>
        <w:t xml:space="preserve">, </w:t>
      </w:r>
      <w:r w:rsidR="008A02AC">
        <w:rPr>
          <w:rFonts w:ascii="Sylfaen" w:eastAsia="Times New Roman" w:hAnsi="Sylfaen" w:cs="Times New Roman"/>
          <w:lang w:val="ka-GE"/>
        </w:rPr>
        <w:t xml:space="preserve">მუნიციპალიტეტების გამგეობების მიერ დელეგირების საფუძველზე დადებული იჯარის ხელშეკრულებებით </w:t>
      </w:r>
      <w:r w:rsidR="008A02AC" w:rsidRPr="00651B13">
        <w:rPr>
          <w:rFonts w:ascii="Sylfaen" w:hAnsi="Sylfaen"/>
          <w:color w:val="000000" w:themeColor="text1"/>
          <w:lang w:val="ka-GE"/>
        </w:rPr>
        <w:t>იჯარის უფლებით გადაცემულია</w:t>
      </w:r>
      <w:r w:rsidR="008A02AC">
        <w:rPr>
          <w:rFonts w:ascii="Sylfaen" w:hAnsi="Sylfaen"/>
          <w:color w:val="000000" w:themeColor="text1"/>
          <w:lang w:val="ka-GE"/>
        </w:rPr>
        <w:t xml:space="preserve"> </w:t>
      </w:r>
      <w:r w:rsidR="004250DB">
        <w:rPr>
          <w:rFonts w:ascii="Sylfaen" w:hAnsi="Sylfaen"/>
          <w:color w:val="000000" w:themeColor="text1"/>
          <w:lang w:val="ka-GE"/>
        </w:rPr>
        <w:t>7600</w:t>
      </w:r>
      <w:r w:rsidR="008A02AC">
        <w:rPr>
          <w:rFonts w:ascii="Sylfaen" w:hAnsi="Sylfaen"/>
          <w:color w:val="000000" w:themeColor="text1"/>
          <w:lang w:val="ka-GE"/>
        </w:rPr>
        <w:t xml:space="preserve"> ჰა</w:t>
      </w:r>
      <w:r w:rsidR="0057545E">
        <w:rPr>
          <w:rFonts w:ascii="Sylfaen" w:hAnsi="Sylfaen"/>
          <w:color w:val="000000" w:themeColor="text1"/>
          <w:lang w:val="ka-GE"/>
        </w:rPr>
        <w:t>,</w:t>
      </w:r>
      <w:r w:rsidR="008A02AC">
        <w:rPr>
          <w:rFonts w:ascii="Sylfaen" w:hAnsi="Sylfaen"/>
          <w:color w:val="000000" w:themeColor="text1"/>
          <w:lang w:val="ka-GE"/>
        </w:rPr>
        <w:t xml:space="preserve"> </w:t>
      </w:r>
      <w:r w:rsidR="00166ED6" w:rsidRPr="00651B13">
        <w:rPr>
          <w:rFonts w:ascii="Sylfaen" w:hAnsi="Sylfaen"/>
          <w:color w:val="000000" w:themeColor="text1"/>
          <w:lang w:val="ka-GE"/>
        </w:rPr>
        <w:t>10 ჰ</w:t>
      </w:r>
      <w:r w:rsidR="00166ED6">
        <w:rPr>
          <w:rFonts w:ascii="Sylfaen" w:hAnsi="Sylfaen"/>
          <w:color w:val="000000" w:themeColor="text1"/>
          <w:lang w:val="ka-GE"/>
        </w:rPr>
        <w:t>ექტარზე მეტი</w:t>
      </w:r>
      <w:r w:rsidR="00166ED6" w:rsidRPr="00651B13">
        <w:rPr>
          <w:rFonts w:ascii="Sylfaen" w:hAnsi="Sylfaen"/>
          <w:color w:val="000000" w:themeColor="text1"/>
          <w:lang w:val="ka-GE"/>
        </w:rPr>
        <w:t xml:space="preserve"> ფართობის მქონე სასოფლო-სამეურნეო (სახნავი) დანიშნულების მიწის ნაკვეთი</w:t>
      </w:r>
      <w:r w:rsidR="00166ED6">
        <w:rPr>
          <w:rFonts w:ascii="Sylfaen" w:hAnsi="Sylfaen"/>
          <w:color w:val="000000" w:themeColor="text1"/>
          <w:lang w:val="ka-GE"/>
        </w:rPr>
        <w:t xml:space="preserve">, </w:t>
      </w:r>
      <w:r w:rsidR="008A02AC">
        <w:rPr>
          <w:rFonts w:ascii="Sylfaen" w:hAnsi="Sylfaen"/>
          <w:color w:val="000000" w:themeColor="text1"/>
          <w:lang w:val="ka-GE"/>
        </w:rPr>
        <w:t>ხოლო</w:t>
      </w:r>
      <w:r w:rsidR="008A02AC">
        <w:rPr>
          <w:rFonts w:ascii="Sylfaen" w:eastAsia="Times New Roman" w:hAnsi="Sylfaen" w:cs="Times New Roman"/>
          <w:lang w:val="ka-GE"/>
        </w:rPr>
        <w:t xml:space="preserve"> </w:t>
      </w:r>
      <w:r w:rsidR="008A02AC" w:rsidRPr="00651B13">
        <w:rPr>
          <w:rFonts w:ascii="Sylfaen" w:hAnsi="Sylfaen"/>
          <w:color w:val="000000" w:themeColor="text1"/>
          <w:lang w:val="ka-GE"/>
        </w:rPr>
        <w:t xml:space="preserve"> „სააგენტო</w:t>
      </w:r>
      <w:r w:rsidR="00166ED6">
        <w:rPr>
          <w:rFonts w:ascii="Sylfaen" w:hAnsi="Sylfaen"/>
          <w:color w:val="000000" w:themeColor="text1"/>
          <w:lang w:val="ka-GE"/>
        </w:rPr>
        <w:t>ს</w:t>
      </w:r>
      <w:r w:rsidR="008A02AC" w:rsidRPr="00651B13">
        <w:rPr>
          <w:rFonts w:ascii="Sylfaen" w:hAnsi="Sylfaen"/>
          <w:color w:val="000000" w:themeColor="text1"/>
          <w:lang w:val="ka-GE"/>
        </w:rPr>
        <w:t>“ მიერ ელ</w:t>
      </w:r>
      <w:r w:rsidR="008A02AC">
        <w:rPr>
          <w:rFonts w:ascii="Sylfaen" w:hAnsi="Sylfaen"/>
          <w:color w:val="000000" w:themeColor="text1"/>
          <w:lang w:val="ka-GE"/>
        </w:rPr>
        <w:t>ექტრონული</w:t>
      </w:r>
      <w:r w:rsidR="008A02AC" w:rsidRPr="00651B13">
        <w:rPr>
          <w:rFonts w:ascii="Sylfaen" w:hAnsi="Sylfaen"/>
          <w:color w:val="000000" w:themeColor="text1"/>
          <w:lang w:val="ka-GE"/>
        </w:rPr>
        <w:t xml:space="preserve"> აუქციონის ფორმით </w:t>
      </w:r>
      <w:r w:rsidR="008A02AC">
        <w:rPr>
          <w:rFonts w:ascii="Sylfaen" w:hAnsi="Sylfaen"/>
          <w:color w:val="000000" w:themeColor="text1"/>
          <w:lang w:val="ka-GE"/>
        </w:rPr>
        <w:t>01.01.2015 წლიდან დღემდე</w:t>
      </w:r>
      <w:r w:rsidR="008A02AC" w:rsidRPr="00651B13">
        <w:rPr>
          <w:rFonts w:ascii="Sylfaen" w:hAnsi="Sylfaen"/>
          <w:color w:val="000000" w:themeColor="text1"/>
          <w:lang w:val="ka-GE"/>
        </w:rPr>
        <w:t xml:space="preserve"> იჯარის უფლებით გადაცემულია</w:t>
      </w:r>
      <w:r w:rsidR="008A02AC">
        <w:rPr>
          <w:rFonts w:ascii="Sylfaen" w:hAnsi="Sylfaen"/>
          <w:color w:val="000000" w:themeColor="text1"/>
          <w:lang w:val="ka-GE"/>
        </w:rPr>
        <w:t xml:space="preserve"> 33</w:t>
      </w:r>
      <w:r w:rsidR="00F72D7D">
        <w:rPr>
          <w:rFonts w:ascii="Sylfaen" w:hAnsi="Sylfaen"/>
          <w:color w:val="000000" w:themeColor="text1"/>
          <w:lang w:val="ka-GE"/>
        </w:rPr>
        <w:t>85.48</w:t>
      </w:r>
      <w:r w:rsidR="008A02AC" w:rsidRPr="00EF7416">
        <w:rPr>
          <w:rFonts w:ascii="Sylfaen" w:hAnsi="Sylfaen"/>
          <w:color w:val="000000" w:themeColor="text1"/>
          <w:lang w:val="ka-GE"/>
        </w:rPr>
        <w:t xml:space="preserve"> </w:t>
      </w:r>
      <w:r w:rsidR="008A02AC" w:rsidRPr="00651B13">
        <w:rPr>
          <w:rFonts w:ascii="Sylfaen" w:hAnsi="Sylfaen"/>
          <w:color w:val="000000" w:themeColor="text1"/>
          <w:lang w:val="ka-GE"/>
        </w:rPr>
        <w:t>ჰა</w:t>
      </w:r>
      <w:r w:rsidR="00166ED6">
        <w:rPr>
          <w:rFonts w:ascii="Sylfaen" w:hAnsi="Sylfaen"/>
          <w:color w:val="000000" w:themeColor="text1"/>
          <w:lang w:val="ka-GE"/>
        </w:rPr>
        <w:t>,</w:t>
      </w:r>
      <w:r w:rsidR="006531E1">
        <w:rPr>
          <w:rFonts w:ascii="Sylfaen" w:hAnsi="Sylfaen"/>
          <w:color w:val="000000" w:themeColor="text1"/>
          <w:lang w:val="ka-GE"/>
        </w:rPr>
        <w:t xml:space="preserve"> </w:t>
      </w:r>
      <w:r w:rsidR="00280B2C" w:rsidRPr="00651B13">
        <w:rPr>
          <w:rFonts w:ascii="Sylfaen" w:hAnsi="Sylfaen"/>
          <w:color w:val="000000" w:themeColor="text1"/>
          <w:lang w:val="ka-GE"/>
        </w:rPr>
        <w:t>10 ჰ</w:t>
      </w:r>
      <w:r w:rsidR="00280B2C">
        <w:rPr>
          <w:rFonts w:ascii="Sylfaen" w:hAnsi="Sylfaen"/>
          <w:color w:val="000000" w:themeColor="text1"/>
          <w:lang w:val="ka-GE"/>
        </w:rPr>
        <w:t>ექტარზე მეტი</w:t>
      </w:r>
      <w:r w:rsidR="00280B2C" w:rsidRPr="00651B13">
        <w:rPr>
          <w:rFonts w:ascii="Sylfaen" w:hAnsi="Sylfaen"/>
          <w:color w:val="000000" w:themeColor="text1"/>
          <w:lang w:val="ka-GE"/>
        </w:rPr>
        <w:t xml:space="preserve"> ფართობის მქონე</w:t>
      </w:r>
      <w:r w:rsidR="00280B2C">
        <w:rPr>
          <w:rFonts w:ascii="Sylfaen" w:hAnsi="Sylfaen"/>
          <w:color w:val="000000" w:themeColor="text1"/>
          <w:lang w:val="ka-GE"/>
        </w:rPr>
        <w:t xml:space="preserve"> და</w:t>
      </w:r>
      <w:r w:rsidR="00AC0120">
        <w:rPr>
          <w:rFonts w:ascii="Sylfaen" w:hAnsi="Sylfaen"/>
          <w:color w:val="000000" w:themeColor="text1"/>
          <w:lang w:val="ka-GE"/>
        </w:rPr>
        <w:t xml:space="preserve">/ან </w:t>
      </w:r>
      <w:r w:rsidR="0057545E" w:rsidRPr="003772C7">
        <w:rPr>
          <w:rFonts w:ascii="Sylfaen" w:hAnsi="Sylfaen"/>
          <w:color w:val="000000" w:themeColor="text1"/>
          <w:lang w:val="ka-GE"/>
        </w:rPr>
        <w:t>23.01.2020 წლის შემდგომ</w:t>
      </w:r>
      <w:r w:rsidR="0057545E">
        <w:rPr>
          <w:rFonts w:ascii="Sylfaen" w:hAnsi="Sylfaen"/>
          <w:color w:val="000000" w:themeColor="text1"/>
          <w:lang w:val="ka-GE"/>
        </w:rPr>
        <w:t xml:space="preserve"> </w:t>
      </w:r>
      <w:r w:rsidR="00AC0120">
        <w:rPr>
          <w:rFonts w:ascii="Sylfaen" w:hAnsi="Sylfaen"/>
          <w:color w:val="000000" w:themeColor="text1"/>
          <w:lang w:val="ka-GE"/>
        </w:rPr>
        <w:t>განკარგული</w:t>
      </w:r>
      <w:r w:rsidR="00166ED6" w:rsidRPr="00651B13">
        <w:rPr>
          <w:rFonts w:ascii="Sylfaen" w:hAnsi="Sylfaen"/>
          <w:color w:val="000000" w:themeColor="text1"/>
          <w:lang w:val="ka-GE"/>
        </w:rPr>
        <w:t xml:space="preserve"> სასოფლო-სამეურნეო (სახნავი) დანიშნულების მიწის ნაკვეთი</w:t>
      </w:r>
      <w:r w:rsidR="00962964">
        <w:rPr>
          <w:rFonts w:ascii="Sylfaen" w:hAnsi="Sylfaen"/>
          <w:color w:val="000000" w:themeColor="text1"/>
          <w:lang w:val="ka-GE"/>
        </w:rPr>
        <w:t xml:space="preserve"> </w:t>
      </w:r>
      <w:r w:rsidR="008A02AC">
        <w:rPr>
          <w:rFonts w:ascii="Sylfaen" w:hAnsi="Sylfaen"/>
          <w:color w:val="000000" w:themeColor="text1"/>
          <w:lang w:val="ka-GE"/>
        </w:rPr>
        <w:t>(ჯამში:</w:t>
      </w:r>
      <w:r w:rsidR="00C51706">
        <w:rPr>
          <w:rFonts w:ascii="Sylfaen" w:hAnsi="Sylfaen"/>
          <w:color w:val="000000" w:themeColor="text1"/>
          <w:lang w:val="ka-GE"/>
        </w:rPr>
        <w:t xml:space="preserve"> 10985.48 </w:t>
      </w:r>
      <w:r w:rsidR="008A02AC">
        <w:rPr>
          <w:rFonts w:ascii="Sylfaen" w:hAnsi="Sylfaen"/>
          <w:color w:val="000000" w:themeColor="text1"/>
          <w:lang w:val="ka-GE"/>
        </w:rPr>
        <w:t>ჰა)</w:t>
      </w:r>
      <w:r w:rsidR="00624D43">
        <w:rPr>
          <w:rFonts w:ascii="Sylfaen" w:hAnsi="Sylfaen"/>
          <w:color w:val="000000" w:themeColor="text1"/>
          <w:lang w:val="ka-GE"/>
        </w:rPr>
        <w:t>.</w:t>
      </w:r>
      <w:r w:rsidR="007071B2">
        <w:rPr>
          <w:rFonts w:ascii="Sylfaen" w:hAnsi="Sylfaen"/>
          <w:color w:val="000000" w:themeColor="text1"/>
          <w:lang w:val="ka-GE"/>
        </w:rPr>
        <w:t xml:space="preserve"> </w:t>
      </w:r>
      <w:r w:rsidR="007E5C5E">
        <w:rPr>
          <w:rFonts w:ascii="Sylfaen" w:hAnsi="Sylfaen"/>
          <w:color w:val="000000" w:themeColor="text1"/>
          <w:lang w:val="ka-GE"/>
        </w:rPr>
        <w:t xml:space="preserve">შესაბამისად, ვინაიდან </w:t>
      </w:r>
      <w:r w:rsidR="007E5C5E" w:rsidRPr="00651B13">
        <w:rPr>
          <w:rFonts w:ascii="Sylfaen" w:hAnsi="Sylfaen"/>
          <w:color w:val="000000" w:themeColor="text1"/>
          <w:lang w:val="ka-GE"/>
        </w:rPr>
        <w:t xml:space="preserve">„დადგენილების“ </w:t>
      </w:r>
      <w:r w:rsidR="007E5C5E">
        <w:rPr>
          <w:rFonts w:ascii="Sylfaen" w:hAnsi="Sylfaen"/>
          <w:color w:val="000000" w:themeColor="text1"/>
          <w:lang w:val="ka-GE"/>
        </w:rPr>
        <w:t>თანახმად</w:t>
      </w:r>
      <w:r w:rsidR="007E5C5E" w:rsidRPr="00651B13">
        <w:rPr>
          <w:rFonts w:ascii="Sylfaen" w:hAnsi="Sylfaen"/>
          <w:color w:val="000000" w:themeColor="text1"/>
          <w:lang w:val="ka-GE"/>
        </w:rPr>
        <w:t>, გამოსყიდვის შესაძლებლობა ვრცელდება მხოლოდ 2020 წლის 23 იანვრამდე იჯარით გაცემულ</w:t>
      </w:r>
      <w:r w:rsidR="007E5C5E">
        <w:rPr>
          <w:rFonts w:ascii="Sylfaen" w:hAnsi="Sylfaen"/>
          <w:color w:val="000000" w:themeColor="text1"/>
          <w:lang w:val="ka-GE"/>
        </w:rPr>
        <w:t xml:space="preserve"> </w:t>
      </w:r>
      <w:r w:rsidR="007E5C5E" w:rsidRPr="00651B13">
        <w:rPr>
          <w:rFonts w:ascii="Sylfaen" w:hAnsi="Sylfaen"/>
          <w:color w:val="000000" w:themeColor="text1"/>
          <w:lang w:val="ka-GE"/>
        </w:rPr>
        <w:t>10 ჰა-მდე სასოფლო-სამეურნეო (სახნავი) დანიშნულების მიწის ნაკვეთებზე,</w:t>
      </w:r>
      <w:r w:rsidR="007E5C5E">
        <w:rPr>
          <w:rFonts w:ascii="Sylfaen" w:hAnsi="Sylfaen"/>
          <w:color w:val="000000" w:themeColor="text1"/>
          <w:lang w:val="ka-GE"/>
        </w:rPr>
        <w:t xml:space="preserve"> იჯარის უფლებით გაცემულ 10986 ჰა (</w:t>
      </w:r>
      <w:r w:rsidR="006905DF">
        <w:rPr>
          <w:rFonts w:ascii="Sylfaen" w:hAnsi="Sylfaen"/>
          <w:color w:val="000000" w:themeColor="text1"/>
          <w:lang w:val="ka-GE"/>
        </w:rPr>
        <w:t>73</w:t>
      </w:r>
      <w:r w:rsidR="007E5C5E">
        <w:rPr>
          <w:rFonts w:ascii="Sylfaen" w:hAnsi="Sylfaen"/>
          <w:color w:val="000000" w:themeColor="text1"/>
          <w:lang w:val="ka-GE"/>
        </w:rPr>
        <w:t xml:space="preserve">%) </w:t>
      </w:r>
      <w:r w:rsidR="007E5C5E" w:rsidRPr="00651B13">
        <w:rPr>
          <w:rFonts w:ascii="Sylfaen" w:hAnsi="Sylfaen"/>
          <w:color w:val="000000" w:themeColor="text1"/>
          <w:lang w:val="ka-GE"/>
        </w:rPr>
        <w:t>სასოფლო-სამეურნეო (</w:t>
      </w:r>
      <w:r w:rsidR="007E5C5E">
        <w:rPr>
          <w:rFonts w:ascii="Sylfaen" w:hAnsi="Sylfaen"/>
          <w:color w:val="000000" w:themeColor="text1"/>
          <w:lang w:val="ka-GE"/>
        </w:rPr>
        <w:t>სახნავი</w:t>
      </w:r>
      <w:r w:rsidR="007E5C5E" w:rsidRPr="00651B13">
        <w:rPr>
          <w:rFonts w:ascii="Sylfaen" w:hAnsi="Sylfaen"/>
          <w:color w:val="000000" w:themeColor="text1"/>
          <w:lang w:val="ka-GE"/>
        </w:rPr>
        <w:t xml:space="preserve">) დანიშნულების მიწის </w:t>
      </w:r>
      <w:r w:rsidR="007E5C5E">
        <w:rPr>
          <w:rFonts w:ascii="Sylfaen" w:hAnsi="Sylfaen"/>
          <w:color w:val="000000" w:themeColor="text1"/>
          <w:lang w:val="ka-GE"/>
        </w:rPr>
        <w:t xml:space="preserve">ნაკვეთზე არ ვრცელდება გამოსყიდვის შესაძლებლობა, </w:t>
      </w:r>
      <w:r w:rsidR="007E5C5E" w:rsidRPr="00651B13">
        <w:rPr>
          <w:rFonts w:ascii="Sylfaen" w:hAnsi="Sylfaen"/>
          <w:color w:val="000000" w:themeColor="text1"/>
          <w:lang w:val="ka-GE"/>
        </w:rPr>
        <w:t>რაც არათანაბარ პირობებს ქმნის მოიჯარე სუბიექტებისათვის. აღნიშნულის გათვალისწინებით 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 პროექტით (შემდეგში, „პროექტი“) გათვალისწინებულია გამოსასყიდი მიწის ფართის მოცულობასთან დაკავშირებული შეზღუდვის გაუქმება</w:t>
      </w:r>
      <w:r w:rsidR="0057545E">
        <w:rPr>
          <w:rFonts w:ascii="Sylfaen" w:hAnsi="Sylfaen"/>
          <w:color w:val="000000" w:themeColor="text1"/>
          <w:lang w:val="ka-GE"/>
        </w:rPr>
        <w:t xml:space="preserve"> და </w:t>
      </w:r>
      <w:r w:rsidR="00F27A64">
        <w:rPr>
          <w:rFonts w:ascii="Sylfaen" w:hAnsi="Sylfaen"/>
          <w:color w:val="000000" w:themeColor="text1"/>
          <w:lang w:val="ka-GE"/>
        </w:rPr>
        <w:t xml:space="preserve">ასევე, </w:t>
      </w:r>
      <w:r w:rsidR="0057545E" w:rsidRPr="00651B13">
        <w:rPr>
          <w:rFonts w:ascii="Sylfaen" w:hAnsi="Sylfaen"/>
          <w:color w:val="000000" w:themeColor="text1"/>
          <w:lang w:val="ka-GE"/>
        </w:rPr>
        <w:t xml:space="preserve">შესყიდვის </w:t>
      </w:r>
      <w:r w:rsidR="00F27A64">
        <w:rPr>
          <w:rFonts w:ascii="Sylfaen" w:hAnsi="Sylfaen"/>
          <w:color w:val="000000" w:themeColor="text1"/>
          <w:lang w:val="ka-GE"/>
        </w:rPr>
        <w:t>შესაძლებლობის</w:t>
      </w:r>
      <w:r w:rsidR="0057545E" w:rsidRPr="00651B13">
        <w:rPr>
          <w:rFonts w:ascii="Sylfaen" w:hAnsi="Sylfaen"/>
          <w:color w:val="000000" w:themeColor="text1"/>
          <w:lang w:val="ka-GE"/>
        </w:rPr>
        <w:t xml:space="preserve"> გავრცელ</w:t>
      </w:r>
      <w:r w:rsidR="00F27A64">
        <w:rPr>
          <w:rFonts w:ascii="Sylfaen" w:hAnsi="Sylfaen"/>
          <w:color w:val="000000" w:themeColor="text1"/>
          <w:lang w:val="ka-GE"/>
        </w:rPr>
        <w:t>ება</w:t>
      </w:r>
      <w:r w:rsidR="0057545E" w:rsidRPr="00651B13">
        <w:rPr>
          <w:rFonts w:ascii="Sylfaen" w:hAnsi="Sylfaen"/>
          <w:color w:val="000000" w:themeColor="text1"/>
          <w:lang w:val="ka-GE"/>
        </w:rPr>
        <w:t xml:space="preserve"> 202</w:t>
      </w:r>
      <w:r w:rsidR="0057545E">
        <w:rPr>
          <w:rFonts w:ascii="Sylfaen" w:hAnsi="Sylfaen"/>
          <w:color w:val="000000" w:themeColor="text1"/>
          <w:lang w:val="ka-GE"/>
        </w:rPr>
        <w:t>1</w:t>
      </w:r>
      <w:r w:rsidR="0057545E" w:rsidRPr="00651B13">
        <w:rPr>
          <w:rFonts w:ascii="Sylfaen" w:hAnsi="Sylfaen"/>
          <w:color w:val="000000" w:themeColor="text1"/>
          <w:lang w:val="ka-GE"/>
        </w:rPr>
        <w:t xml:space="preserve"> წლის 31 </w:t>
      </w:r>
      <w:r w:rsidR="0057545E">
        <w:rPr>
          <w:rFonts w:ascii="Sylfaen" w:hAnsi="Sylfaen"/>
          <w:color w:val="000000" w:themeColor="text1"/>
          <w:lang w:val="ka-GE"/>
        </w:rPr>
        <w:t>მარტის</w:t>
      </w:r>
      <w:r w:rsidR="0057545E" w:rsidRPr="00651B13">
        <w:rPr>
          <w:rFonts w:ascii="Sylfaen" w:hAnsi="Sylfaen"/>
          <w:color w:val="000000" w:themeColor="text1"/>
          <w:lang w:val="ka-GE"/>
        </w:rPr>
        <w:t xml:space="preserve"> მდგომარეობით </w:t>
      </w:r>
      <w:r w:rsidR="0057545E">
        <w:rPr>
          <w:rFonts w:ascii="Sylfaen" w:hAnsi="Sylfaen"/>
          <w:color w:val="000000" w:themeColor="text1"/>
          <w:lang w:val="ka-GE"/>
        </w:rPr>
        <w:t xml:space="preserve">(ნაცვლად 23.01.2020 წლისა) </w:t>
      </w:r>
      <w:r w:rsidR="0057545E" w:rsidRPr="00651B13">
        <w:rPr>
          <w:rFonts w:ascii="Sylfaen" w:hAnsi="Sylfaen"/>
          <w:color w:val="000000" w:themeColor="text1"/>
          <w:lang w:val="ka-GE"/>
        </w:rPr>
        <w:t>იჯარის უფლებით გაცემული სასოფლო-სამეურნეო (</w:t>
      </w:r>
      <w:r w:rsidR="0057545E">
        <w:rPr>
          <w:rFonts w:ascii="Sylfaen" w:hAnsi="Sylfaen"/>
          <w:color w:val="000000" w:themeColor="text1"/>
          <w:lang w:val="ka-GE"/>
        </w:rPr>
        <w:t xml:space="preserve">სახნავი) </w:t>
      </w:r>
      <w:r w:rsidR="0057545E" w:rsidRPr="00651B13">
        <w:rPr>
          <w:rFonts w:ascii="Sylfaen" w:hAnsi="Sylfaen"/>
          <w:color w:val="000000" w:themeColor="text1"/>
          <w:lang w:val="ka-GE"/>
        </w:rPr>
        <w:t>დანიშნულების მიწის ნაკვეთების შემთხვევებზე, რაც თავის მხრივ უზრუნველყოფს უძრავი ნივთების ეკონომიკურ ბრუნვაში ჩართვას</w:t>
      </w:r>
      <w:r w:rsidR="007E5C5E">
        <w:rPr>
          <w:rFonts w:ascii="Sylfaen" w:hAnsi="Sylfaen"/>
          <w:color w:val="000000" w:themeColor="text1"/>
          <w:lang w:val="ka-GE"/>
        </w:rPr>
        <w:t>.</w:t>
      </w:r>
    </w:p>
    <w:p w14:paraId="556B7393" w14:textId="77777777" w:rsidR="00F27A64" w:rsidRDefault="00F27A64" w:rsidP="007E5C5E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</w:p>
    <w:p w14:paraId="538B08F6" w14:textId="4DFEE9C1" w:rsidR="00F27A64" w:rsidRDefault="00F27A64" w:rsidP="00831C7A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lang w:val="ka-GE"/>
        </w:rPr>
        <w:t>სსიპ - ლევან სამხარაულის სახელობის სასამართლო ექსპერტიზის ეროვნულ ბიუროს 07.07.2020 წლის №003823220 სასაქონლო ექსპერტიზის დასკვნის თანახმად, საქართველოს მასშტაბით სახელმწიფო საკუთრებაში არსებული 1 ჰა სასოფლო-სამეურნეო დანიშნულების, სახნავი კატეგორიის მიწის ნაკვეთის საშუალო საბაზრო ღირებულება საორიენტაციოდ შეადგენს 9679 (ცხრა ათას ექვსას სამოცდაცხრამეტი) ლარს.</w:t>
      </w:r>
      <w:r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მუნიციპალიტეტების გამგეობების მიერ დელეგირების საფუძველზე დადებული იჯარის ხელშეკრულებებით </w:t>
      </w:r>
      <w:r w:rsidRPr="00651B13">
        <w:rPr>
          <w:rFonts w:ascii="Sylfaen" w:hAnsi="Sylfaen"/>
          <w:color w:val="000000" w:themeColor="text1"/>
          <w:lang w:val="ka-GE"/>
        </w:rPr>
        <w:t xml:space="preserve">იჯარის უფლებით </w:t>
      </w:r>
      <w:r>
        <w:rPr>
          <w:rFonts w:ascii="Sylfaen" w:hAnsi="Sylfaen"/>
          <w:color w:val="000000" w:themeColor="text1"/>
          <w:lang w:val="ka-GE"/>
        </w:rPr>
        <w:t>გაცემული 9</w:t>
      </w:r>
      <w:r w:rsidRPr="00FC351B">
        <w:rPr>
          <w:rFonts w:ascii="Sylfaen" w:hAnsi="Sylfaen"/>
          <w:color w:val="000000" w:themeColor="text1"/>
          <w:lang w:val="ka-GE"/>
        </w:rPr>
        <w:t>237.2</w:t>
      </w:r>
      <w:r>
        <w:rPr>
          <w:rFonts w:ascii="Sylfaen" w:hAnsi="Sylfaen"/>
          <w:color w:val="000000" w:themeColor="text1"/>
          <w:lang w:val="ka-GE"/>
        </w:rPr>
        <w:t xml:space="preserve"> ჰა და </w:t>
      </w:r>
      <w:r>
        <w:rPr>
          <w:rFonts w:ascii="Sylfaen" w:hAnsi="Sylfaen"/>
          <w:lang w:val="ka-GE"/>
        </w:rPr>
        <w:t xml:space="preserve">01.01.2015 წლიდან ელექტრონული აუქციონის ფორმით იჯარის უფლებით გაცემული 5832.4 ჰა სახნავი კატეგორიის მიწის ნაკვეთის სრულად გამოსყიდვის შემთხვევაში, </w:t>
      </w:r>
      <w:r>
        <w:rPr>
          <w:rFonts w:ascii="Sylfaen" w:hAnsi="Sylfaen"/>
          <w:color w:val="000000"/>
          <w:lang w:val="ka-GE"/>
        </w:rPr>
        <w:t xml:space="preserve">სავარაუდო საპრივატიზებო თანხა შეადგენს </w:t>
      </w:r>
      <w:r w:rsidR="00B3584E">
        <w:rPr>
          <w:rFonts w:ascii="Sylfaen" w:hAnsi="Sylfaen"/>
          <w:color w:val="000000"/>
          <w:lang w:val="ka-GE"/>
        </w:rPr>
        <w:t xml:space="preserve">145 858 </w:t>
      </w:r>
      <w:r w:rsidR="00EC2FAA">
        <w:rPr>
          <w:rFonts w:ascii="Sylfaen" w:hAnsi="Sylfaen"/>
          <w:color w:val="000000"/>
          <w:lang w:val="ka-GE"/>
        </w:rPr>
        <w:t>658</w:t>
      </w:r>
      <w:r>
        <w:rPr>
          <w:rFonts w:ascii="Sylfaen" w:hAnsi="Sylfaen"/>
          <w:color w:val="000000"/>
          <w:lang w:val="ka-GE"/>
        </w:rPr>
        <w:t xml:space="preserve"> (</w:t>
      </w:r>
      <w:r w:rsidR="0010668E">
        <w:rPr>
          <w:rFonts w:ascii="Sylfaen" w:hAnsi="Sylfaen"/>
          <w:color w:val="000000"/>
          <w:lang w:val="ka-GE"/>
        </w:rPr>
        <w:t>ას ორმოცდახუთი მილიონ რვაას ორმოცდათვრამეტი ათას ექვსას ორმოცდათვრამეტი</w:t>
      </w:r>
      <w:r w:rsidR="005043ED">
        <w:rPr>
          <w:rFonts w:ascii="Sylfaen" w:hAnsi="Sylfaen"/>
          <w:color w:val="000000"/>
          <w:lang w:val="ka-GE"/>
        </w:rPr>
        <w:t xml:space="preserve">) </w:t>
      </w:r>
      <w:r>
        <w:rPr>
          <w:rFonts w:ascii="Sylfaen" w:hAnsi="Sylfaen"/>
          <w:color w:val="000000"/>
          <w:lang w:val="ka-GE"/>
        </w:rPr>
        <w:t xml:space="preserve">ლარს, მათ შორის, </w:t>
      </w:r>
      <w:r w:rsidR="001A2431">
        <w:rPr>
          <w:rFonts w:ascii="Sylfaen" w:hAnsi="Sylfaen"/>
          <w:color w:val="000000" w:themeColor="text1"/>
          <w:lang w:val="ka-GE"/>
        </w:rPr>
        <w:t>106 </w:t>
      </w:r>
      <w:r w:rsidR="001A2431" w:rsidRPr="00BB0CF1">
        <w:rPr>
          <w:rFonts w:ascii="Sylfaen" w:hAnsi="Sylfaen"/>
          <w:color w:val="000000" w:themeColor="text1"/>
          <w:lang w:val="ka-GE"/>
        </w:rPr>
        <w:t>3</w:t>
      </w:r>
      <w:r w:rsidR="001A2431">
        <w:rPr>
          <w:rFonts w:ascii="Sylfaen" w:hAnsi="Sylfaen"/>
          <w:color w:val="000000" w:themeColor="text1"/>
          <w:lang w:val="ka-GE"/>
        </w:rPr>
        <w:t>28 461</w:t>
      </w:r>
      <w:r w:rsidR="005043ED">
        <w:rPr>
          <w:rFonts w:ascii="Sylfaen" w:hAnsi="Sylfaen"/>
          <w:lang w:val="ka-GE"/>
        </w:rPr>
        <w:t xml:space="preserve"> (</w:t>
      </w:r>
      <w:r w:rsidR="0010668E">
        <w:rPr>
          <w:rFonts w:ascii="Sylfaen" w:hAnsi="Sylfaen"/>
          <w:lang w:val="ka-GE"/>
        </w:rPr>
        <w:t>ას ექვსი მილიონ სამას ოცდა</w:t>
      </w:r>
      <w:r w:rsidR="001A2431">
        <w:rPr>
          <w:rFonts w:ascii="Sylfaen" w:hAnsi="Sylfaen"/>
          <w:lang w:val="ka-GE"/>
        </w:rPr>
        <w:t>რვა</w:t>
      </w:r>
      <w:r w:rsidR="0010668E">
        <w:rPr>
          <w:rFonts w:ascii="Sylfaen" w:hAnsi="Sylfaen"/>
          <w:lang w:val="ka-GE"/>
        </w:rPr>
        <w:t xml:space="preserve"> ათას ოთხას </w:t>
      </w:r>
      <w:r w:rsidR="001A2431">
        <w:rPr>
          <w:rFonts w:ascii="Sylfaen" w:hAnsi="Sylfaen"/>
          <w:lang w:val="ka-GE"/>
        </w:rPr>
        <w:t>სამოცდაერთი</w:t>
      </w:r>
      <w:r>
        <w:rPr>
          <w:rFonts w:ascii="Sylfaen" w:hAnsi="Sylfaen"/>
          <w:lang w:val="ka-GE"/>
        </w:rPr>
        <w:t xml:space="preserve">) ლარი შეადგენს იმ </w:t>
      </w:r>
      <w:r>
        <w:rPr>
          <w:rFonts w:ascii="Sylfaen" w:hAnsi="Sylfaen"/>
          <w:color w:val="000000" w:themeColor="text1"/>
          <w:lang w:val="ka-GE"/>
        </w:rPr>
        <w:t>(10</w:t>
      </w:r>
      <w:r w:rsidR="001A2431">
        <w:rPr>
          <w:rFonts w:ascii="Sylfaen" w:hAnsi="Sylfaen"/>
          <w:color w:val="000000" w:themeColor="text1"/>
          <w:lang w:val="ka-GE"/>
        </w:rPr>
        <w:t>985.48</w:t>
      </w:r>
      <w:r w:rsidRPr="00EF7416">
        <w:rPr>
          <w:rFonts w:ascii="Sylfaen" w:hAnsi="Sylfaen"/>
          <w:color w:val="000000" w:themeColor="text1"/>
          <w:lang w:val="ka-GE"/>
        </w:rPr>
        <w:t xml:space="preserve"> </w:t>
      </w:r>
      <w:r w:rsidRPr="00651B13">
        <w:rPr>
          <w:rFonts w:ascii="Sylfaen" w:hAnsi="Sylfaen"/>
          <w:color w:val="000000" w:themeColor="text1"/>
          <w:lang w:val="ka-GE"/>
        </w:rPr>
        <w:t>ჰა</w:t>
      </w:r>
      <w:r>
        <w:rPr>
          <w:rFonts w:ascii="Sylfaen" w:hAnsi="Sylfaen"/>
          <w:color w:val="000000" w:themeColor="text1"/>
          <w:lang w:val="ka-GE"/>
        </w:rPr>
        <w:t>)</w:t>
      </w:r>
      <w:r w:rsidRPr="00651B13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 xml:space="preserve"> </w:t>
      </w:r>
      <w:r w:rsidRPr="00651B13">
        <w:rPr>
          <w:rFonts w:ascii="Sylfaen" w:hAnsi="Sylfaen"/>
          <w:color w:val="000000" w:themeColor="text1"/>
          <w:lang w:val="ka-GE"/>
        </w:rPr>
        <w:t xml:space="preserve">სასოფლო-სამეურნეო </w:t>
      </w:r>
      <w:r>
        <w:rPr>
          <w:rFonts w:ascii="Sylfaen" w:hAnsi="Sylfaen"/>
          <w:color w:val="000000" w:themeColor="text1"/>
          <w:lang w:val="ka-GE"/>
        </w:rPr>
        <w:t xml:space="preserve">(სახნავი) </w:t>
      </w:r>
      <w:r w:rsidRPr="00651B13">
        <w:rPr>
          <w:rFonts w:ascii="Sylfaen" w:hAnsi="Sylfaen"/>
          <w:color w:val="000000" w:themeColor="text1"/>
          <w:lang w:val="ka-GE"/>
        </w:rPr>
        <w:t xml:space="preserve">დანიშნულების მიწის </w:t>
      </w:r>
      <w:r>
        <w:rPr>
          <w:rFonts w:ascii="Sylfaen" w:hAnsi="Sylfaen"/>
          <w:color w:val="000000" w:themeColor="text1"/>
          <w:lang w:val="ka-GE"/>
        </w:rPr>
        <w:t xml:space="preserve">ნაკვეთის პრივატიზების შედეგად მიღებულ საპრივატიზებო თანხას, </w:t>
      </w:r>
      <w:r w:rsidRPr="00651B13">
        <w:rPr>
          <w:rFonts w:ascii="Sylfaen" w:hAnsi="Sylfaen"/>
          <w:color w:val="000000" w:themeColor="text1"/>
          <w:lang w:val="ka-GE"/>
        </w:rPr>
        <w:t>რომე</w:t>
      </w:r>
      <w:r>
        <w:rPr>
          <w:rFonts w:ascii="Sylfaen" w:hAnsi="Sylfaen"/>
          <w:color w:val="000000" w:themeColor="text1"/>
          <w:lang w:val="ka-GE"/>
        </w:rPr>
        <w:t xml:space="preserve">ლთა </w:t>
      </w:r>
      <w:r w:rsidRPr="00651B13">
        <w:rPr>
          <w:rFonts w:ascii="Sylfaen" w:hAnsi="Sylfaen"/>
          <w:color w:val="000000" w:themeColor="text1"/>
          <w:lang w:val="ka-GE"/>
        </w:rPr>
        <w:t>გამოსყიდვის უფლება „</w:t>
      </w:r>
      <w:r>
        <w:rPr>
          <w:rFonts w:ascii="Sylfaen" w:hAnsi="Sylfaen"/>
          <w:color w:val="000000" w:themeColor="text1"/>
          <w:lang w:val="ka-GE"/>
        </w:rPr>
        <w:t>დადგენილებით“ ამ ეტაპზე გათვალისწინებული არ არის და დასაშვები გახდ</w:t>
      </w:r>
      <w:r w:rsidR="00025066">
        <w:rPr>
          <w:rFonts w:ascii="Sylfaen" w:hAnsi="Sylfaen"/>
          <w:color w:val="000000" w:themeColor="text1"/>
          <w:lang w:val="ka-GE"/>
        </w:rPr>
        <w:t>ებ</w:t>
      </w:r>
      <w:r>
        <w:rPr>
          <w:rFonts w:ascii="Sylfaen" w:hAnsi="Sylfaen"/>
          <w:color w:val="000000" w:themeColor="text1"/>
          <w:lang w:val="ka-GE"/>
        </w:rPr>
        <w:t>ა წარმოდგენილი განკარგულების პროექტით გათვალისწინებული ცვლილების განხორციელების შემთხვევაში.</w:t>
      </w:r>
    </w:p>
    <w:p w14:paraId="34F43EA0" w14:textId="77777777" w:rsidR="00831C7A" w:rsidRDefault="00831C7A" w:rsidP="00831C7A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097E6C86" w14:textId="44E2A4FD" w:rsidR="002A4B0C" w:rsidRPr="00C87E3F" w:rsidRDefault="00831C7A" w:rsidP="00C87E3F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  <w:lang w:val="ka-GE"/>
        </w:rPr>
        <w:t xml:space="preserve">ამასთანავე, „დადგენილებით“ </w:t>
      </w:r>
      <w:r w:rsidRPr="00651B13">
        <w:rPr>
          <w:rFonts w:ascii="Sylfaen" w:hAnsi="Sylfaen"/>
          <w:color w:val="000000" w:themeColor="text1"/>
          <w:lang w:val="ka-GE"/>
        </w:rPr>
        <w:t xml:space="preserve">დამტკიცებული სახელმწიფო პროგრამით გათვალისწინებულია </w:t>
      </w:r>
      <w:r>
        <w:rPr>
          <w:rFonts w:ascii="Sylfaen" w:hAnsi="Sylfaen"/>
          <w:color w:val="000000" w:themeColor="text1"/>
          <w:lang w:val="ka-GE"/>
        </w:rPr>
        <w:t xml:space="preserve">მხოლოდ </w:t>
      </w:r>
      <w:r w:rsidRPr="00651B13">
        <w:rPr>
          <w:rFonts w:ascii="Sylfaen" w:hAnsi="Sylfaen"/>
          <w:color w:val="000000" w:themeColor="text1"/>
          <w:lang w:val="ka-GE"/>
        </w:rPr>
        <w:t>სახელმწიფო საკუთრებაში არსებული სასოფლო-სამეურნეო დანიშნულების (სახნავი) მიწის გამოსყიდვის შესაძლებლობა. „სახელმწიფო ქონების შესახებ“ საქართველოს კანონის თანახმად, პრივატიზებას ექვემდებარება, როგორც  სახნავი, ასევე სათიბი კატეგორიის მიწის</w:t>
      </w:r>
      <w:r w:rsidRPr="00651B13">
        <w:rPr>
          <w:rFonts w:ascii="Sylfaen" w:hAnsi="Sylfaen"/>
          <w:color w:val="000000" w:themeColor="text1"/>
        </w:rPr>
        <w:t xml:space="preserve"> ნაკვეთები</w:t>
      </w:r>
      <w:r w:rsidRPr="00651B13">
        <w:rPr>
          <w:rFonts w:ascii="Sylfaen" w:hAnsi="Sylfaen"/>
          <w:color w:val="000000" w:themeColor="text1"/>
          <w:lang w:val="ka-GE"/>
        </w:rPr>
        <w:t>. აღნიშნულის გათვალისწინებით, „პროექტი</w:t>
      </w:r>
      <w:r>
        <w:rPr>
          <w:rFonts w:ascii="Sylfaen" w:hAnsi="Sylfaen"/>
          <w:color w:val="000000" w:themeColor="text1"/>
          <w:lang w:val="ka-GE"/>
        </w:rPr>
        <w:t xml:space="preserve">თ“ </w:t>
      </w:r>
      <w:r w:rsidRPr="00651B13">
        <w:rPr>
          <w:rFonts w:ascii="Sylfaen" w:hAnsi="Sylfaen"/>
          <w:color w:val="000000" w:themeColor="text1"/>
          <w:lang w:val="ka-GE"/>
        </w:rPr>
        <w:t>განისაზღვრება ორივე კატეგორიის (სახნავი და სათიბი) მიწის ნაკვეთის გამოსყიდვის შესაძლებლობა</w:t>
      </w:r>
      <w:r w:rsidR="00542174">
        <w:rPr>
          <w:rFonts w:ascii="Sylfaen" w:hAnsi="Sylfaen"/>
          <w:color w:val="000000" w:themeColor="text1"/>
          <w:lang w:val="ka-GE"/>
        </w:rPr>
        <w:t>,</w:t>
      </w:r>
      <w:r>
        <w:rPr>
          <w:rFonts w:ascii="Sylfaen" w:hAnsi="Sylfaen"/>
          <w:color w:val="000000" w:themeColor="text1"/>
          <w:lang w:val="ka-GE"/>
        </w:rPr>
        <w:t xml:space="preserve"> რასთან დაკავშირებითაც აღსანიშნავია, რომ</w:t>
      </w:r>
      <w:r w:rsidR="00132E84">
        <w:rPr>
          <w:rFonts w:ascii="Sylfaen" w:hAnsi="Sylfaen"/>
          <w:color w:val="000000" w:themeColor="text1"/>
          <w:lang w:val="ka-GE"/>
        </w:rPr>
        <w:t xml:space="preserve"> </w:t>
      </w:r>
      <w:r w:rsidR="004C3939">
        <w:rPr>
          <w:rFonts w:ascii="Sylfaen" w:eastAsia="Times New Roman" w:hAnsi="Sylfaen" w:cs="Times New Roman"/>
          <w:lang w:val="ka-GE"/>
        </w:rPr>
        <w:t xml:space="preserve">მუნიციპალიტეტების გამგეობების მიერ დელეგირების საფუძველზე დადებული იჯარის ხელშეკრულებებით </w:t>
      </w:r>
      <w:r w:rsidR="004C3939" w:rsidRPr="00651B13">
        <w:rPr>
          <w:rFonts w:ascii="Sylfaen" w:hAnsi="Sylfaen"/>
          <w:color w:val="000000" w:themeColor="text1"/>
          <w:lang w:val="ka-GE"/>
        </w:rPr>
        <w:t>იჯარის უფლებით გადაცემულია</w:t>
      </w:r>
      <w:r w:rsidR="004C3939">
        <w:rPr>
          <w:rFonts w:ascii="Sylfaen" w:hAnsi="Sylfaen"/>
          <w:color w:val="000000" w:themeColor="text1"/>
          <w:lang w:val="ka-GE"/>
        </w:rPr>
        <w:t xml:space="preserve"> </w:t>
      </w:r>
      <w:r w:rsidR="004C3939">
        <w:rPr>
          <w:rFonts w:ascii="Sylfaen" w:hAnsi="Sylfaen"/>
          <w:color w:val="000000" w:themeColor="text1"/>
        </w:rPr>
        <w:t>751</w:t>
      </w:r>
      <w:r w:rsidR="004C3939">
        <w:rPr>
          <w:rFonts w:ascii="Sylfaen" w:hAnsi="Sylfaen"/>
          <w:color w:val="000000" w:themeColor="text1"/>
          <w:lang w:val="ka-GE"/>
        </w:rPr>
        <w:t xml:space="preserve"> ჰა</w:t>
      </w:r>
      <w:r w:rsidR="00C87E3F">
        <w:rPr>
          <w:rFonts w:ascii="Sylfaen" w:hAnsi="Sylfaen"/>
          <w:color w:val="000000" w:themeColor="text1"/>
          <w:lang w:val="ka-GE"/>
        </w:rPr>
        <w:t xml:space="preserve">, ხოლო </w:t>
      </w:r>
      <w:r w:rsidR="007071B2">
        <w:rPr>
          <w:rFonts w:ascii="Sylfaen" w:hAnsi="Sylfaen"/>
          <w:color w:val="000000" w:themeColor="text1"/>
          <w:lang w:val="ka-GE"/>
        </w:rPr>
        <w:t>01.01.2015 წლიდან დღემდე</w:t>
      </w:r>
      <w:r w:rsidR="007071B2"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7106EF" w:rsidRPr="00651B13">
        <w:rPr>
          <w:rFonts w:ascii="Sylfaen" w:hAnsi="Sylfaen"/>
          <w:color w:val="000000" w:themeColor="text1"/>
          <w:lang w:val="ka-GE"/>
        </w:rPr>
        <w:t>„სააგენტო</w:t>
      </w:r>
      <w:r w:rsidR="007106EF">
        <w:rPr>
          <w:rFonts w:ascii="Sylfaen" w:hAnsi="Sylfaen"/>
          <w:color w:val="000000" w:themeColor="text1"/>
          <w:lang w:val="ka-GE"/>
        </w:rPr>
        <w:t>ს</w:t>
      </w:r>
      <w:r w:rsidR="007106EF" w:rsidRPr="00651B13">
        <w:rPr>
          <w:rFonts w:ascii="Sylfaen" w:hAnsi="Sylfaen"/>
          <w:color w:val="000000" w:themeColor="text1"/>
          <w:lang w:val="ka-GE"/>
        </w:rPr>
        <w:t>“ მიერ ელ</w:t>
      </w:r>
      <w:r w:rsidR="007106EF">
        <w:rPr>
          <w:rFonts w:ascii="Sylfaen" w:hAnsi="Sylfaen"/>
          <w:color w:val="000000" w:themeColor="text1"/>
          <w:lang w:val="ka-GE"/>
        </w:rPr>
        <w:t>ექტრონული</w:t>
      </w:r>
      <w:r w:rsidR="007106EF" w:rsidRPr="00651B13">
        <w:rPr>
          <w:rFonts w:ascii="Sylfaen" w:hAnsi="Sylfaen"/>
          <w:color w:val="000000" w:themeColor="text1"/>
          <w:lang w:val="ka-GE"/>
        </w:rPr>
        <w:t xml:space="preserve"> აუქციონის ფორმით</w:t>
      </w:r>
      <w:r w:rsidR="007106EF">
        <w:rPr>
          <w:rFonts w:ascii="Sylfaen" w:hAnsi="Sylfaen"/>
          <w:color w:val="000000" w:themeColor="text1"/>
          <w:lang w:val="ka-GE"/>
        </w:rPr>
        <w:t xml:space="preserve"> </w:t>
      </w:r>
      <w:r w:rsidR="007071B2" w:rsidRPr="00651B13">
        <w:rPr>
          <w:rFonts w:ascii="Sylfaen" w:hAnsi="Sylfaen"/>
          <w:color w:val="000000" w:themeColor="text1"/>
          <w:lang w:val="ka-GE"/>
        </w:rPr>
        <w:t>იჯარის უფლებით გადაცემულია</w:t>
      </w:r>
      <w:r w:rsidR="007071B2">
        <w:rPr>
          <w:rFonts w:ascii="Sylfaen" w:hAnsi="Sylfaen"/>
          <w:color w:val="000000" w:themeColor="text1"/>
          <w:lang w:val="ka-GE"/>
        </w:rPr>
        <w:t xml:space="preserve"> 260.53 </w:t>
      </w:r>
      <w:r w:rsidR="007071B2" w:rsidRPr="00651B13">
        <w:rPr>
          <w:rFonts w:ascii="Sylfaen" w:hAnsi="Sylfaen"/>
          <w:color w:val="000000" w:themeColor="text1"/>
          <w:lang w:val="ka-GE"/>
        </w:rPr>
        <w:t>ჰა</w:t>
      </w:r>
      <w:r w:rsidR="007071B2">
        <w:rPr>
          <w:rFonts w:ascii="Sylfaen" w:hAnsi="Sylfaen"/>
          <w:color w:val="000000" w:themeColor="text1"/>
          <w:lang w:val="ka-GE"/>
        </w:rPr>
        <w:t xml:space="preserve"> </w:t>
      </w:r>
      <w:r w:rsidR="007071B2" w:rsidRPr="00651B13">
        <w:rPr>
          <w:rFonts w:ascii="Sylfaen" w:hAnsi="Sylfaen"/>
          <w:color w:val="000000" w:themeColor="text1"/>
          <w:lang w:val="ka-GE"/>
        </w:rPr>
        <w:t>სასოფლო-სამეურნეო (</w:t>
      </w:r>
      <w:r w:rsidR="007106EF">
        <w:rPr>
          <w:rFonts w:ascii="Sylfaen" w:hAnsi="Sylfaen"/>
          <w:color w:val="000000" w:themeColor="text1"/>
          <w:lang w:val="ka-GE"/>
        </w:rPr>
        <w:t>სათიბი</w:t>
      </w:r>
      <w:r w:rsidR="007071B2" w:rsidRPr="00651B13">
        <w:rPr>
          <w:rFonts w:ascii="Sylfaen" w:hAnsi="Sylfaen"/>
          <w:color w:val="000000" w:themeColor="text1"/>
          <w:lang w:val="ka-GE"/>
        </w:rPr>
        <w:t>) დანიშნულების მიწის ნაკვეთი</w:t>
      </w:r>
      <w:r w:rsidR="00C87E3F">
        <w:rPr>
          <w:rFonts w:ascii="Sylfaen" w:hAnsi="Sylfaen"/>
          <w:color w:val="000000" w:themeColor="text1"/>
          <w:lang w:val="ka-GE"/>
        </w:rPr>
        <w:t xml:space="preserve"> (ჯამში: 1011.53 ჰა)</w:t>
      </w:r>
      <w:r>
        <w:rPr>
          <w:rFonts w:ascii="Sylfaen" w:hAnsi="Sylfaen"/>
          <w:color w:val="000000" w:themeColor="text1"/>
          <w:lang w:val="ka-GE"/>
        </w:rPr>
        <w:t>.</w:t>
      </w:r>
    </w:p>
    <w:p w14:paraId="4399D16B" w14:textId="77777777" w:rsidR="00FB3AAF" w:rsidRDefault="00FB3AAF" w:rsidP="00FB3AAF">
      <w:pPr>
        <w:spacing w:after="0" w:line="276" w:lineRule="auto"/>
        <w:jc w:val="both"/>
        <w:rPr>
          <w:rFonts w:ascii="Sylfaen" w:hAnsi="Sylfaen"/>
          <w:color w:val="000000" w:themeColor="text1"/>
          <w:lang w:val="ka-GE"/>
        </w:rPr>
      </w:pPr>
    </w:p>
    <w:p w14:paraId="46099127" w14:textId="46D199D2" w:rsidR="00FC351B" w:rsidRDefault="00FC351B" w:rsidP="00BD6031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სსიპ - ლევან სამხარაულის სახელობის სასამართლო ექსპერტიზის ეროვნულ</w:t>
      </w:r>
      <w:r w:rsidR="007946DD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ბიუროს </w:t>
      </w:r>
      <w:r w:rsidR="007946DD">
        <w:rPr>
          <w:rFonts w:ascii="Sylfaen" w:hAnsi="Sylfaen"/>
          <w:lang w:val="ka-GE"/>
        </w:rPr>
        <w:t>23.03.2021</w:t>
      </w:r>
      <w:r>
        <w:rPr>
          <w:rFonts w:ascii="Sylfaen" w:hAnsi="Sylfaen"/>
          <w:lang w:val="ka-GE"/>
        </w:rPr>
        <w:t xml:space="preserve"> წლის №</w:t>
      </w:r>
      <w:r w:rsidR="007946DD">
        <w:rPr>
          <w:rFonts w:ascii="Sylfaen" w:hAnsi="Sylfaen"/>
          <w:lang w:val="ka-GE"/>
        </w:rPr>
        <w:t xml:space="preserve">5001754921 წერილის </w:t>
      </w:r>
      <w:r>
        <w:rPr>
          <w:rFonts w:ascii="Sylfaen" w:hAnsi="Sylfaen"/>
          <w:lang w:val="ka-GE"/>
        </w:rPr>
        <w:t>თანახმად, საქართველოს მასშტაბით სახელმწიფო საკუთრებაში არსებული 1 ჰა სასოფლო-სამეურნეო დანიშნულების, სა</w:t>
      </w:r>
      <w:r w:rsidR="007946DD">
        <w:rPr>
          <w:rFonts w:ascii="Sylfaen" w:hAnsi="Sylfaen"/>
          <w:lang w:val="ka-GE"/>
        </w:rPr>
        <w:t>თიბი</w:t>
      </w:r>
      <w:r>
        <w:rPr>
          <w:rFonts w:ascii="Sylfaen" w:hAnsi="Sylfaen"/>
          <w:lang w:val="ka-GE"/>
        </w:rPr>
        <w:t xml:space="preserve"> კატეგორიის მიწის ნაკვეთის საბაზრო ღირებულება </w:t>
      </w:r>
      <w:r w:rsidR="007946DD">
        <w:rPr>
          <w:rFonts w:ascii="Sylfaen" w:hAnsi="Sylfaen"/>
          <w:lang w:val="ka-GE"/>
        </w:rPr>
        <w:t xml:space="preserve">მაღალმთიან ტერიტორიაზე საორიენტაციოდ </w:t>
      </w:r>
      <w:r w:rsidR="00BF7446">
        <w:rPr>
          <w:rFonts w:ascii="Sylfaen" w:hAnsi="Sylfaen"/>
          <w:lang w:val="ka-GE"/>
        </w:rPr>
        <w:t xml:space="preserve">შეიძლება </w:t>
      </w:r>
      <w:r w:rsidR="007946DD">
        <w:rPr>
          <w:rFonts w:ascii="Sylfaen" w:hAnsi="Sylfaen"/>
          <w:lang w:val="ka-GE"/>
        </w:rPr>
        <w:t>განისაზღვრ</w:t>
      </w:r>
      <w:r w:rsidR="00BF7446">
        <w:rPr>
          <w:rFonts w:ascii="Sylfaen" w:hAnsi="Sylfaen"/>
          <w:lang w:val="ka-GE"/>
        </w:rPr>
        <w:t>ოს</w:t>
      </w:r>
      <w:r w:rsidR="007946DD">
        <w:rPr>
          <w:rFonts w:ascii="Sylfaen" w:hAnsi="Sylfaen"/>
          <w:lang w:val="ka-GE"/>
        </w:rPr>
        <w:t xml:space="preserve"> 2000-2500 ლარით, ხოლო ბარში, დასახლებულ პუნქტებთან ახლოს </w:t>
      </w:r>
      <w:r w:rsidR="00BF7446">
        <w:rPr>
          <w:rFonts w:ascii="Sylfaen" w:hAnsi="Sylfaen"/>
          <w:lang w:val="ka-GE"/>
        </w:rPr>
        <w:t xml:space="preserve">- </w:t>
      </w:r>
      <w:r w:rsidR="007946DD">
        <w:rPr>
          <w:rFonts w:ascii="Sylfaen" w:hAnsi="Sylfaen"/>
          <w:lang w:val="ka-GE"/>
        </w:rPr>
        <w:t>4000-5000 ლარით.</w:t>
      </w:r>
    </w:p>
    <w:p w14:paraId="3BD82818" w14:textId="77777777" w:rsidR="00C3352F" w:rsidRDefault="00C3352F" w:rsidP="00BD6031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</w:p>
    <w:p w14:paraId="6E86EA5F" w14:textId="2A854632" w:rsidR="00C3352F" w:rsidRDefault="00C3352F" w:rsidP="00BD6031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 გასათვალისწინებელია, რომ მუნიციპალიტეტების გამგეობების მიერ დელეგირების საფუძველზე დადებულ 185 ხელშეკრულებაში, რომლებით </w:t>
      </w:r>
      <w:r>
        <w:rPr>
          <w:rFonts w:ascii="Sylfaen" w:hAnsi="Sylfaen"/>
          <w:lang w:val="ka-GE"/>
        </w:rPr>
        <w:lastRenderedPageBreak/>
        <w:t xml:space="preserve">გათვალისწინებული სასოფლო-სამეურნეო დანიშნულების მიწის ნაკვეთების ფართობები ჯამურად არის 2989 ჰა,  მიწის ნაკვეთების კატეგორიები არ არის გათვალისწინებული, შესაბამისად, წარმოდგენილი </w:t>
      </w:r>
      <w:r w:rsidR="0068191D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პროექტით</w:t>
      </w:r>
      <w:r w:rsidR="0068191D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გათვალისწინებული სახნავი/სათიბი კატეგორიის მიწის ნაკვეთების ფართობების მონაცემები შესაძლოა შეიცვალოს </w:t>
      </w:r>
      <w:r w:rsidR="0068191D">
        <w:rPr>
          <w:rFonts w:ascii="Sylfaen" w:hAnsi="Sylfaen"/>
          <w:lang w:val="ka-GE"/>
        </w:rPr>
        <w:t>მითით</w:t>
      </w:r>
      <w:r>
        <w:rPr>
          <w:rFonts w:ascii="Sylfaen" w:hAnsi="Sylfaen"/>
          <w:lang w:val="ka-GE"/>
        </w:rPr>
        <w:t>ებული მიწის ნაკვეთების კატეგორიის დაზუსტების შესაბამისად.</w:t>
      </w:r>
    </w:p>
    <w:p w14:paraId="42CBB3F1" w14:textId="77777777" w:rsidR="00B41888" w:rsidRDefault="00B41888" w:rsidP="00B41888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</w:p>
    <w:p w14:paraId="23E525A6" w14:textId="77777777" w:rsidR="00B41888" w:rsidRDefault="00C55E4A" w:rsidP="00B41888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 xml:space="preserve">„პროექტის“ თანახმად, </w:t>
      </w:r>
      <w:r w:rsidR="003F249B" w:rsidRPr="00651B13">
        <w:rPr>
          <w:rFonts w:ascii="Sylfaen" w:hAnsi="Sylfaen"/>
          <w:color w:val="000000" w:themeColor="text1"/>
          <w:lang w:val="ka-GE"/>
        </w:rPr>
        <w:t xml:space="preserve">განხორციელდება </w:t>
      </w:r>
      <w:r w:rsidRPr="00651B13">
        <w:rPr>
          <w:rFonts w:ascii="Sylfaen" w:hAnsi="Sylfaen"/>
          <w:color w:val="000000" w:themeColor="text1"/>
          <w:lang w:val="ka-GE"/>
        </w:rPr>
        <w:t xml:space="preserve">სახელმწიფო საკუთრებაში  არსებული სასოფლო-სამეურნეო დანიშნულების მიწის ნაკვეთების </w:t>
      </w:r>
      <w:r w:rsidR="003F249B" w:rsidRPr="00651B13">
        <w:rPr>
          <w:rFonts w:ascii="Sylfaen" w:hAnsi="Sylfaen"/>
          <w:color w:val="000000" w:themeColor="text1"/>
          <w:lang w:val="ka-GE"/>
        </w:rPr>
        <w:t xml:space="preserve">პრივატიზების </w:t>
      </w:r>
      <w:r w:rsidRPr="00651B13">
        <w:rPr>
          <w:rFonts w:ascii="Sylfaen" w:hAnsi="Sylfaen"/>
          <w:color w:val="000000" w:themeColor="text1"/>
          <w:lang w:val="ka-GE"/>
        </w:rPr>
        <w:t>საკითხ</w:t>
      </w:r>
      <w:r w:rsidR="003F249B" w:rsidRPr="00651B13">
        <w:rPr>
          <w:rFonts w:ascii="Sylfaen" w:hAnsi="Sylfaen"/>
          <w:color w:val="000000" w:themeColor="text1"/>
          <w:lang w:val="ka-GE"/>
        </w:rPr>
        <w:t xml:space="preserve">თან დაკავშირებული </w:t>
      </w:r>
      <w:r w:rsidRPr="00651B13">
        <w:rPr>
          <w:rFonts w:ascii="Sylfaen" w:hAnsi="Sylfaen"/>
          <w:color w:val="000000" w:themeColor="text1"/>
          <w:lang w:val="ka-GE"/>
        </w:rPr>
        <w:t xml:space="preserve"> ადმინისტრაციული წარმოების </w:t>
      </w:r>
      <w:r w:rsidR="003F249B" w:rsidRPr="00651B13">
        <w:rPr>
          <w:rFonts w:ascii="Sylfaen" w:hAnsi="Sylfaen"/>
          <w:color w:val="000000" w:themeColor="text1"/>
          <w:lang w:val="ka-GE"/>
        </w:rPr>
        <w:t>ოპტიმიზაცია, რაც</w:t>
      </w:r>
      <w:r w:rsidRPr="00651B13">
        <w:rPr>
          <w:rFonts w:ascii="Sylfaen" w:hAnsi="Sylfaen"/>
          <w:color w:val="000000" w:themeColor="text1"/>
          <w:lang w:val="ka-GE"/>
        </w:rPr>
        <w:t xml:space="preserve"> ხელს შეუწყობს სასოფლო-სამეურნეო მიწის </w:t>
      </w:r>
      <w:r w:rsidR="003F249B" w:rsidRPr="00651B13">
        <w:rPr>
          <w:rFonts w:ascii="Sylfaen" w:hAnsi="Sylfaen"/>
          <w:color w:val="000000" w:themeColor="text1"/>
          <w:lang w:val="ka-GE"/>
        </w:rPr>
        <w:t xml:space="preserve">რესურსის პრივატიზების საკითხის </w:t>
      </w:r>
      <w:r w:rsidR="00D240BF" w:rsidRPr="00651B13">
        <w:rPr>
          <w:rFonts w:ascii="Sylfaen" w:hAnsi="Sylfaen"/>
          <w:color w:val="000000" w:themeColor="text1"/>
          <w:lang w:val="ka-GE"/>
        </w:rPr>
        <w:t xml:space="preserve">შემჭიდროვებულ ვადებში </w:t>
      </w:r>
      <w:r w:rsidR="003F249B" w:rsidRPr="00651B13">
        <w:rPr>
          <w:rFonts w:ascii="Sylfaen" w:hAnsi="Sylfaen"/>
          <w:color w:val="000000" w:themeColor="text1"/>
          <w:lang w:val="ka-GE"/>
        </w:rPr>
        <w:t>განხილვას</w:t>
      </w:r>
      <w:r w:rsidR="00D240BF" w:rsidRPr="00651B13">
        <w:rPr>
          <w:rFonts w:ascii="Sylfaen" w:hAnsi="Sylfaen"/>
          <w:color w:val="000000" w:themeColor="text1"/>
          <w:lang w:val="ka-GE"/>
        </w:rPr>
        <w:t>.</w:t>
      </w:r>
    </w:p>
    <w:p w14:paraId="023D1A10" w14:textId="77777777" w:rsidR="00B41888" w:rsidRDefault="00B41888" w:rsidP="00B41888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</w:p>
    <w:p w14:paraId="3DD3154B" w14:textId="3D7ECDF1" w:rsidR="00AD07AA" w:rsidRPr="00AE48AC" w:rsidRDefault="00650900" w:rsidP="00AE48AC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/>
          <w:color w:val="000000" w:themeColor="text1"/>
          <w:lang w:val="ka-GE"/>
        </w:rPr>
        <w:t xml:space="preserve">აღნიშნულის გათვალისწინებით, „ნორმატიული აქტების შესახებ“ საქართველოს </w:t>
      </w:r>
      <w:r w:rsidR="00017B67" w:rsidRPr="00651B13">
        <w:rPr>
          <w:rFonts w:ascii="Sylfaen" w:hAnsi="Sylfaen"/>
          <w:color w:val="000000" w:themeColor="text1"/>
          <w:lang w:val="ka-GE"/>
        </w:rPr>
        <w:t xml:space="preserve">ორგანული </w:t>
      </w:r>
      <w:r w:rsidRPr="00651B13">
        <w:rPr>
          <w:rFonts w:ascii="Sylfaen" w:hAnsi="Sylfaen"/>
          <w:color w:val="000000" w:themeColor="text1"/>
          <w:lang w:val="ka-GE"/>
        </w:rPr>
        <w:t>კანონის მე-20 მუხლის მე-4 პუნქტის შესაბამისად, საქართველოს მთავრობისათვის წარსადგენად მომზადდა</w:t>
      </w:r>
      <w:r w:rsidR="00017B67" w:rsidRPr="00651B13">
        <w:rPr>
          <w:rFonts w:ascii="Sylfaen" w:hAnsi="Sylfaen"/>
          <w:color w:val="000000" w:themeColor="text1"/>
          <w:lang w:val="ka-GE"/>
        </w:rPr>
        <w:t xml:space="preserve"> 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 პროექტი.</w:t>
      </w:r>
    </w:p>
    <w:p w14:paraId="65E4A6C6" w14:textId="77777777" w:rsidR="00AD07AA" w:rsidRDefault="00AD07AA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</w:rPr>
      </w:pPr>
    </w:p>
    <w:p w14:paraId="6351648B" w14:textId="77777777" w:rsidR="00650900" w:rsidRPr="00651B13" w:rsidRDefault="0065090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</w:rPr>
      </w:pPr>
      <w:r w:rsidRPr="00651B13">
        <w:rPr>
          <w:rFonts w:ascii="Sylfaen" w:hAnsi="Sylfaen"/>
          <w:b/>
          <w:color w:val="000000" w:themeColor="text1"/>
        </w:rPr>
        <w:t>ინფორმაცია ევროკავშირის სამართლებრივი აქტის შესახებ</w:t>
      </w:r>
    </w:p>
    <w:p w14:paraId="448B070E" w14:textId="77777777" w:rsidR="00650900" w:rsidRPr="00651B1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  <w:color w:val="000000" w:themeColor="text1"/>
        </w:rPr>
      </w:pPr>
    </w:p>
    <w:p w14:paraId="249A86C5" w14:textId="060B1F04" w:rsidR="00650900" w:rsidRPr="00651B13" w:rsidRDefault="00651DFD" w:rsidP="00650900">
      <w:pPr>
        <w:spacing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t xml:space="preserve"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 პროექტის </w:t>
      </w:r>
      <w:r w:rsidR="00650900" w:rsidRPr="00651B13">
        <w:rPr>
          <w:rFonts w:ascii="Sylfaen" w:hAnsi="Sylfaen"/>
          <w:color w:val="000000" w:themeColor="text1"/>
          <w:lang w:val="ka-GE"/>
        </w:rPr>
        <w:t>მომზადებისას ევროკავშირის შესაბამისი სამართლებრივი აქტი გამოყენებული არ არის.</w:t>
      </w:r>
    </w:p>
    <w:p w14:paraId="0FDEF38B" w14:textId="77777777" w:rsidR="00AD07AA" w:rsidRDefault="00AD07AA" w:rsidP="00650900">
      <w:pPr>
        <w:spacing w:before="40" w:after="40"/>
        <w:jc w:val="center"/>
        <w:rPr>
          <w:rFonts w:ascii="Sylfaen" w:hAnsi="Sylfaen"/>
          <w:b/>
          <w:bCs/>
          <w:color w:val="000000" w:themeColor="text1"/>
        </w:rPr>
      </w:pPr>
    </w:p>
    <w:p w14:paraId="5730EF82" w14:textId="77777777" w:rsidR="00650900" w:rsidRPr="00651B13" w:rsidRDefault="00650900" w:rsidP="00650900">
      <w:pPr>
        <w:spacing w:before="40" w:after="40"/>
        <w:jc w:val="center"/>
        <w:rPr>
          <w:rFonts w:ascii="Sylfaen" w:hAnsi="Sylfaen"/>
          <w:b/>
          <w:bCs/>
          <w:color w:val="000000" w:themeColor="text1"/>
          <w:lang w:val="ka-GE"/>
        </w:rPr>
      </w:pPr>
      <w:r w:rsidRPr="00651B13">
        <w:rPr>
          <w:rFonts w:ascii="Sylfaen" w:hAnsi="Sylfaen"/>
          <w:b/>
          <w:bCs/>
          <w:color w:val="000000" w:themeColor="text1"/>
          <w:lang w:val="ka-GE"/>
        </w:rPr>
        <w:t xml:space="preserve">ბავშვის უფლებრივ მდგომარეობაზე პროექტის გამოცემით გამოწვეული </w:t>
      </w:r>
    </w:p>
    <w:p w14:paraId="0B61340F" w14:textId="77777777" w:rsidR="00650900" w:rsidRPr="00651B13" w:rsidRDefault="00650900" w:rsidP="00650900">
      <w:pPr>
        <w:spacing w:before="40" w:after="40"/>
        <w:jc w:val="center"/>
        <w:rPr>
          <w:rFonts w:ascii="Sylfaen" w:hAnsi="Sylfaen"/>
          <w:b/>
          <w:bCs/>
          <w:color w:val="000000" w:themeColor="text1"/>
          <w:lang w:val="ka-GE"/>
        </w:rPr>
      </w:pPr>
      <w:r w:rsidRPr="00651B13">
        <w:rPr>
          <w:rFonts w:ascii="Sylfaen" w:hAnsi="Sylfaen"/>
          <w:b/>
          <w:bCs/>
          <w:color w:val="000000" w:themeColor="text1"/>
          <w:lang w:val="ka-GE"/>
        </w:rPr>
        <w:t>ზეგავლენის შეფასება</w:t>
      </w:r>
    </w:p>
    <w:p w14:paraId="2B16D128" w14:textId="77777777" w:rsidR="00650900" w:rsidRPr="00651B13" w:rsidRDefault="00650900" w:rsidP="00650900">
      <w:pPr>
        <w:spacing w:before="40" w:after="40"/>
        <w:jc w:val="center"/>
        <w:rPr>
          <w:rFonts w:ascii="Sylfaen" w:hAnsi="Sylfaen"/>
          <w:b/>
          <w:bCs/>
          <w:color w:val="000000" w:themeColor="text1"/>
          <w:sz w:val="20"/>
          <w:szCs w:val="20"/>
          <w:u w:val="single"/>
          <w:lang w:val="ka-GE"/>
        </w:rPr>
      </w:pPr>
    </w:p>
    <w:p w14:paraId="2562BDBB" w14:textId="0A0E77A0" w:rsidR="00650900" w:rsidRPr="00651B13" w:rsidRDefault="00651DFD" w:rsidP="00650900">
      <w:pPr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t xml:space="preserve"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 </w:t>
      </w:r>
      <w:r w:rsidR="00650900" w:rsidRPr="00651B13">
        <w:rPr>
          <w:rFonts w:ascii="Sylfaen" w:hAnsi="Sylfaen"/>
          <w:color w:val="000000" w:themeColor="text1"/>
          <w:lang w:val="ka-GE"/>
        </w:rPr>
        <w:t>მიღება არ იქონიებს რაიმე სახის ზეგავლენას ბავშვთა უფლებრივ მდგომარეობაზე.</w:t>
      </w:r>
    </w:p>
    <w:p w14:paraId="58156C60" w14:textId="77777777" w:rsidR="004354A0" w:rsidRPr="00651B13" w:rsidRDefault="004354A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</w:rPr>
      </w:pPr>
    </w:p>
    <w:p w14:paraId="48EB769E" w14:textId="77777777" w:rsidR="00650900" w:rsidRPr="00651B13" w:rsidRDefault="0065090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</w:rPr>
      </w:pPr>
      <w:r w:rsidRPr="00651B13">
        <w:rPr>
          <w:rFonts w:ascii="Sylfaen" w:hAnsi="Sylfaen"/>
          <w:b/>
          <w:color w:val="000000" w:themeColor="text1"/>
        </w:rPr>
        <w:t>პროექტის გამოცემით გამოწვეული საფინანსო ეკონომიკური შედეგების გაანგარიშება</w:t>
      </w:r>
    </w:p>
    <w:p w14:paraId="0C3259C7" w14:textId="77777777" w:rsidR="00650900" w:rsidRPr="00651B1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  <w:color w:val="000000" w:themeColor="text1"/>
        </w:rPr>
      </w:pPr>
    </w:p>
    <w:p w14:paraId="02AADA9F" w14:textId="0A49A156" w:rsidR="00650900" w:rsidRDefault="00651DFD" w:rsidP="00AD07AA">
      <w:pPr>
        <w:spacing w:after="0" w:line="276" w:lineRule="auto"/>
        <w:ind w:firstLine="567"/>
        <w:jc w:val="both"/>
        <w:rPr>
          <w:rFonts w:ascii="Sylfaen" w:hAnsi="Sylfaen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lastRenderedPageBreak/>
        <w:t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</w:t>
      </w:r>
      <w:r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CD2028">
        <w:rPr>
          <w:rFonts w:ascii="Sylfaen" w:hAnsi="Sylfaen"/>
          <w:color w:val="000000"/>
          <w:lang w:val="ka-GE"/>
        </w:rPr>
        <w:t xml:space="preserve">მიღება გავლენას არ მოახდენს სახელმწიფო ბიუჯეტის ხარჯვით ნაწილზე. ამასთან, დადგენილების მიღება სახელმწიფო ბიუჯეტის საშემოსავლო ნაწილზე იქონიებს შემდეგი სახის გავლენას - </w:t>
      </w:r>
      <w:r w:rsidR="00EF7416">
        <w:rPr>
          <w:rFonts w:ascii="Sylfaen" w:hAnsi="Sylfaen"/>
          <w:color w:val="000000"/>
          <w:lang w:val="ka-GE"/>
        </w:rPr>
        <w:t xml:space="preserve">მოიჯარეები, რომლებიც გამოიყენებენ პროგრამით გათვალისწინებულ უფლებას, აღარ გადაიხდიან საიჯარო ქირას, თუმცა საბიუჯეტო შემოსულობა გაიზრდება მათ მიერ გადახდილი საპრივატიზებო თანხის ოდენობით. კერძოდ, იმ შემთხვევაში, თუ ცვლილების შედეგად, </w:t>
      </w:r>
      <w:r w:rsidR="00EF7416" w:rsidRPr="00651B13">
        <w:rPr>
          <w:rFonts w:ascii="Sylfaen" w:hAnsi="Sylfaen"/>
          <w:color w:val="000000" w:themeColor="text1"/>
          <w:lang w:val="ka-GE"/>
        </w:rPr>
        <w:t xml:space="preserve">სასოფლო-სამეურნეო </w:t>
      </w:r>
      <w:r w:rsidR="00EF7416">
        <w:rPr>
          <w:rFonts w:ascii="Sylfaen" w:hAnsi="Sylfaen"/>
          <w:color w:val="000000" w:themeColor="text1"/>
          <w:lang w:val="ka-GE"/>
        </w:rPr>
        <w:t xml:space="preserve">(სახნავი) </w:t>
      </w:r>
      <w:r w:rsidR="00EF7416" w:rsidRPr="00651B13">
        <w:rPr>
          <w:rFonts w:ascii="Sylfaen" w:hAnsi="Sylfaen"/>
          <w:color w:val="000000" w:themeColor="text1"/>
          <w:lang w:val="ka-GE"/>
        </w:rPr>
        <w:t xml:space="preserve">დანიშნულების მიწის </w:t>
      </w:r>
      <w:r w:rsidR="00EF7416">
        <w:rPr>
          <w:rFonts w:ascii="Sylfaen" w:hAnsi="Sylfaen"/>
          <w:color w:val="000000" w:themeColor="text1"/>
          <w:lang w:val="ka-GE"/>
        </w:rPr>
        <w:t>ნაკვეთ(ებ)</w:t>
      </w:r>
      <w:r w:rsidR="00720F7D">
        <w:rPr>
          <w:rFonts w:ascii="Sylfaen" w:hAnsi="Sylfaen"/>
          <w:color w:val="000000" w:themeColor="text1"/>
          <w:lang w:val="ka-GE"/>
        </w:rPr>
        <w:t>ი</w:t>
      </w:r>
      <w:r w:rsidR="00EF7416">
        <w:rPr>
          <w:rFonts w:ascii="Sylfaen" w:hAnsi="Sylfaen"/>
          <w:color w:val="000000" w:themeColor="text1"/>
          <w:lang w:val="ka-GE"/>
        </w:rPr>
        <w:t xml:space="preserve"> (</w:t>
      </w:r>
      <w:r w:rsidR="00DB4795">
        <w:rPr>
          <w:rFonts w:ascii="Sylfaen" w:hAnsi="Sylfaen"/>
          <w:color w:val="000000" w:themeColor="text1"/>
          <w:lang w:val="ka-GE"/>
        </w:rPr>
        <w:t>109</w:t>
      </w:r>
      <w:r w:rsidR="00855D23">
        <w:rPr>
          <w:rFonts w:ascii="Sylfaen" w:hAnsi="Sylfaen"/>
          <w:color w:val="000000" w:themeColor="text1"/>
          <w:lang w:val="ka-GE"/>
        </w:rPr>
        <w:t>85.48</w:t>
      </w:r>
      <w:r w:rsidR="00DB4795" w:rsidRPr="00EF7416">
        <w:rPr>
          <w:rFonts w:ascii="Sylfaen" w:hAnsi="Sylfaen"/>
          <w:color w:val="000000" w:themeColor="text1"/>
          <w:lang w:val="ka-GE"/>
        </w:rPr>
        <w:t xml:space="preserve"> </w:t>
      </w:r>
      <w:r w:rsidR="00EF7416" w:rsidRPr="00651B13">
        <w:rPr>
          <w:rFonts w:ascii="Sylfaen" w:hAnsi="Sylfaen"/>
          <w:color w:val="000000" w:themeColor="text1"/>
          <w:lang w:val="ka-GE"/>
        </w:rPr>
        <w:t>ჰა</w:t>
      </w:r>
      <w:r w:rsidR="00EF7416">
        <w:rPr>
          <w:rFonts w:ascii="Sylfaen" w:hAnsi="Sylfaen"/>
          <w:color w:val="000000" w:themeColor="text1"/>
          <w:lang w:val="ka-GE"/>
        </w:rPr>
        <w:t xml:space="preserve">), </w:t>
      </w:r>
      <w:r w:rsidR="00EF7416" w:rsidRPr="00651B13">
        <w:rPr>
          <w:rFonts w:ascii="Sylfaen" w:hAnsi="Sylfaen"/>
          <w:color w:val="000000" w:themeColor="text1"/>
          <w:lang w:val="ka-GE"/>
        </w:rPr>
        <w:t>რომე</w:t>
      </w:r>
      <w:r w:rsidR="00EF7416">
        <w:rPr>
          <w:rFonts w:ascii="Sylfaen" w:hAnsi="Sylfaen"/>
          <w:color w:val="000000" w:themeColor="text1"/>
          <w:lang w:val="ka-GE"/>
        </w:rPr>
        <w:t xml:space="preserve">ლთა </w:t>
      </w:r>
      <w:r w:rsidR="00EF7416" w:rsidRPr="00651B13">
        <w:rPr>
          <w:rFonts w:ascii="Sylfaen" w:hAnsi="Sylfaen"/>
          <w:color w:val="000000" w:themeColor="text1"/>
          <w:lang w:val="ka-GE"/>
        </w:rPr>
        <w:t>გამოსყიდვის უფლება „</w:t>
      </w:r>
      <w:r w:rsidR="00EF7416">
        <w:rPr>
          <w:rFonts w:ascii="Sylfaen" w:hAnsi="Sylfaen"/>
          <w:color w:val="000000" w:themeColor="text1"/>
          <w:lang w:val="ka-GE"/>
        </w:rPr>
        <w:t>დადგენილებით“ ამ ეტაპზე გათვალისწინებული არ არის</w:t>
      </w:r>
      <w:r w:rsidR="00EF7416" w:rsidRPr="00651B13">
        <w:rPr>
          <w:rFonts w:ascii="Sylfaen" w:hAnsi="Sylfaen"/>
          <w:color w:val="000000" w:themeColor="text1"/>
          <w:lang w:val="ka-GE"/>
        </w:rPr>
        <w:t>,</w:t>
      </w:r>
      <w:r w:rsidR="00EF7416">
        <w:rPr>
          <w:rFonts w:ascii="Sylfaen" w:hAnsi="Sylfaen"/>
          <w:color w:val="000000" w:themeColor="text1"/>
          <w:lang w:val="ka-GE"/>
        </w:rPr>
        <w:t xml:space="preserve"> </w:t>
      </w:r>
      <w:r w:rsidR="00EF7416">
        <w:rPr>
          <w:rFonts w:ascii="Sylfaen" w:hAnsi="Sylfaen"/>
          <w:color w:val="000000"/>
          <w:lang w:val="ka-GE"/>
        </w:rPr>
        <w:t xml:space="preserve">ყველა მოიჯარის მიერ იქნება </w:t>
      </w:r>
      <w:r w:rsidR="00720F7D">
        <w:rPr>
          <w:rFonts w:ascii="Sylfaen" w:hAnsi="Sylfaen"/>
          <w:color w:val="000000"/>
          <w:lang w:val="ka-GE"/>
        </w:rPr>
        <w:t xml:space="preserve">გამოსყიდული </w:t>
      </w:r>
      <w:r w:rsidR="00EF7416">
        <w:rPr>
          <w:rFonts w:ascii="Sylfaen" w:hAnsi="Sylfaen"/>
          <w:color w:val="000000"/>
          <w:lang w:val="ka-GE"/>
        </w:rPr>
        <w:t>ამ პროგრამით გათვალისწინებული უფლება</w:t>
      </w:r>
      <w:r w:rsidR="00720F7D">
        <w:rPr>
          <w:rFonts w:ascii="Sylfaen" w:hAnsi="Sylfaen"/>
          <w:color w:val="000000"/>
          <w:lang w:val="ka-GE"/>
        </w:rPr>
        <w:t>მოსილების ფარგლებში</w:t>
      </w:r>
      <w:r w:rsidR="00EF7416">
        <w:rPr>
          <w:rFonts w:ascii="Sylfaen" w:hAnsi="Sylfaen"/>
          <w:color w:val="000000"/>
          <w:lang w:val="ka-GE"/>
        </w:rPr>
        <w:t xml:space="preserve">, სახნავი კატეგორიის მიწის ნაკვეთის დამატებითი სავარაუდო საპრივატიზებო თანხა იქნება </w:t>
      </w:r>
      <w:r w:rsidR="00DB4795">
        <w:rPr>
          <w:rFonts w:ascii="Sylfaen" w:hAnsi="Sylfaen"/>
          <w:lang w:val="ka-GE"/>
        </w:rPr>
        <w:t xml:space="preserve">106 </w:t>
      </w:r>
      <w:r w:rsidR="00D517D0">
        <w:rPr>
          <w:rFonts w:ascii="Sylfaen" w:hAnsi="Sylfaen"/>
          <w:lang w:val="ka-GE"/>
        </w:rPr>
        <w:t>328 </w:t>
      </w:r>
      <w:r w:rsidR="00DB4795" w:rsidRPr="00DB4795">
        <w:rPr>
          <w:rFonts w:ascii="Sylfaen" w:hAnsi="Sylfaen"/>
          <w:lang w:val="ka-GE"/>
        </w:rPr>
        <w:t>4</w:t>
      </w:r>
      <w:r w:rsidR="00D517D0">
        <w:rPr>
          <w:rFonts w:ascii="Sylfaen" w:hAnsi="Sylfaen"/>
          <w:lang w:val="ka-GE"/>
        </w:rPr>
        <w:t xml:space="preserve">61 </w:t>
      </w:r>
      <w:r w:rsidR="00EF7416">
        <w:rPr>
          <w:rFonts w:ascii="Sylfaen" w:hAnsi="Sylfaen"/>
          <w:lang w:val="ka-GE"/>
        </w:rPr>
        <w:t>(</w:t>
      </w:r>
      <w:r w:rsidR="0010668E">
        <w:rPr>
          <w:rFonts w:ascii="Sylfaen" w:hAnsi="Sylfaen"/>
          <w:lang w:val="ka-GE"/>
        </w:rPr>
        <w:t xml:space="preserve">ას ექვსი მილიონ სამას </w:t>
      </w:r>
      <w:r w:rsidR="00D517D0">
        <w:rPr>
          <w:rFonts w:ascii="Sylfaen" w:hAnsi="Sylfaen"/>
          <w:lang w:val="ka-GE"/>
        </w:rPr>
        <w:t>ოცდარვა ათას ოთხას სამოცდაერთი</w:t>
      </w:r>
      <w:r w:rsidR="00EF7416">
        <w:rPr>
          <w:rFonts w:ascii="Sylfaen" w:hAnsi="Sylfaen"/>
          <w:lang w:val="ka-GE"/>
        </w:rPr>
        <w:t xml:space="preserve">) ლარი. ამასთან, </w:t>
      </w:r>
      <w:r w:rsidR="005C5110">
        <w:rPr>
          <w:rFonts w:ascii="Sylfaen" w:hAnsi="Sylfaen"/>
          <w:lang w:val="ka-GE"/>
        </w:rPr>
        <w:t>თუ ცვლილების შედეგად</w:t>
      </w:r>
      <w:r w:rsidR="00AE48AC">
        <w:rPr>
          <w:rFonts w:ascii="Sylfaen" w:hAnsi="Sylfaen"/>
          <w:lang w:val="ka-GE"/>
        </w:rPr>
        <w:t xml:space="preserve">, </w:t>
      </w:r>
      <w:r w:rsidR="00901FC3">
        <w:rPr>
          <w:rFonts w:ascii="Sylfaen" w:hAnsi="Sylfaen"/>
          <w:lang w:val="ka-GE"/>
        </w:rPr>
        <w:t xml:space="preserve">„პროექტში“ მითითებულ </w:t>
      </w:r>
      <w:r w:rsidR="00901FC3">
        <w:rPr>
          <w:rFonts w:ascii="Sylfaen" w:hAnsi="Sylfaen"/>
          <w:color w:val="000000" w:themeColor="text1"/>
          <w:lang w:val="ka-GE"/>
        </w:rPr>
        <w:t>1011.53 ჰა</w:t>
      </w:r>
      <w:r w:rsidR="00AE48AC">
        <w:rPr>
          <w:rFonts w:ascii="Sylfaen" w:hAnsi="Sylfaen"/>
          <w:color w:val="000000" w:themeColor="text1"/>
          <w:lang w:val="ka-GE"/>
        </w:rPr>
        <w:t xml:space="preserve"> </w:t>
      </w:r>
      <w:r w:rsidR="005C5110">
        <w:rPr>
          <w:rFonts w:ascii="Sylfaen" w:hAnsi="Sylfaen"/>
          <w:lang w:val="ka-GE"/>
        </w:rPr>
        <w:t xml:space="preserve">სათიბი კატეგორიის სასოფლო-სამეურნეო დანიშნულების მიწის </w:t>
      </w:r>
      <w:r w:rsidR="001E7C33">
        <w:rPr>
          <w:rFonts w:ascii="Sylfaen" w:hAnsi="Sylfaen"/>
          <w:lang w:val="ka-GE"/>
        </w:rPr>
        <w:t>ნაკვეთებთან დაკავშირებით</w:t>
      </w:r>
      <w:r w:rsidR="005C5110">
        <w:rPr>
          <w:rFonts w:ascii="Sylfaen" w:hAnsi="Sylfaen"/>
          <w:lang w:val="ka-GE"/>
        </w:rPr>
        <w:t xml:space="preserve"> ყველა </w:t>
      </w:r>
      <w:r w:rsidR="005C5110">
        <w:rPr>
          <w:rFonts w:ascii="Sylfaen" w:hAnsi="Sylfaen"/>
          <w:color w:val="000000"/>
          <w:lang w:val="ka-GE"/>
        </w:rPr>
        <w:t xml:space="preserve">მოიჯარის მიერ იქნება ამ პროგრამით გათვალისწინებული უფლება გამოყენებული, </w:t>
      </w:r>
      <w:r w:rsidR="00EF7416">
        <w:rPr>
          <w:rFonts w:ascii="Sylfaen" w:hAnsi="Sylfaen"/>
          <w:lang w:val="ka-GE"/>
        </w:rPr>
        <w:t xml:space="preserve">საბიუჯეტო </w:t>
      </w:r>
      <w:r w:rsidR="008D14AE">
        <w:rPr>
          <w:rFonts w:ascii="Sylfaen" w:hAnsi="Sylfaen"/>
          <w:lang w:val="ka-GE"/>
        </w:rPr>
        <w:t>შ</w:t>
      </w:r>
      <w:r w:rsidR="00EF7416">
        <w:rPr>
          <w:rFonts w:ascii="Sylfaen" w:hAnsi="Sylfaen"/>
          <w:lang w:val="ka-GE"/>
        </w:rPr>
        <w:t xml:space="preserve">ემოსულობა ასევე გაიზრდება </w:t>
      </w:r>
      <w:r w:rsidR="005C5110">
        <w:rPr>
          <w:rFonts w:ascii="Sylfaen" w:hAnsi="Sylfaen"/>
          <w:lang w:val="ka-GE"/>
        </w:rPr>
        <w:t>აღნიშნული</w:t>
      </w:r>
      <w:r w:rsidR="00EF7416">
        <w:rPr>
          <w:rFonts w:ascii="Sylfaen" w:hAnsi="Sylfaen"/>
          <w:lang w:val="ka-GE"/>
        </w:rPr>
        <w:t xml:space="preserve"> მიწის ნაკვეთების საპრივატიზებო საფასურის </w:t>
      </w:r>
      <w:r w:rsidR="00635494">
        <w:rPr>
          <w:rFonts w:ascii="Sylfaen" w:hAnsi="Sylfaen"/>
          <w:lang w:val="ka-GE"/>
        </w:rPr>
        <w:t>პროპორციულად</w:t>
      </w:r>
      <w:r w:rsidR="00C96977">
        <w:rPr>
          <w:rFonts w:ascii="Sylfaen" w:hAnsi="Sylfaen"/>
          <w:lang w:val="ka-GE"/>
        </w:rPr>
        <w:t>, რაც სსიპ - ლევან სამხარაულის სახელობის სასამართლო ექსპერტიზის ეროვნული ბიუროს მიერ წარმოდგენილი წერილის გათვალისწინებით შესაძლოა იყოს სულ მცირე 2 023 060 (ორი მილიონ ოცდასამი ათას სამოცი) ლარი</w:t>
      </w:r>
      <w:r w:rsidR="00635494">
        <w:rPr>
          <w:rFonts w:ascii="Sylfaen" w:hAnsi="Sylfaen"/>
          <w:lang w:val="ka-GE"/>
        </w:rPr>
        <w:t>.</w:t>
      </w:r>
    </w:p>
    <w:p w14:paraId="78D6F83A" w14:textId="77777777" w:rsidR="001C68D4" w:rsidRDefault="001C68D4" w:rsidP="001C68D4">
      <w:pPr>
        <w:spacing w:after="0" w:line="276" w:lineRule="auto"/>
        <w:jc w:val="both"/>
        <w:rPr>
          <w:rFonts w:ascii="Sylfaen" w:hAnsi="Sylfaen"/>
          <w:lang w:val="ka-GE"/>
        </w:rPr>
      </w:pPr>
    </w:p>
    <w:p w14:paraId="6F91C97F" w14:textId="77777777" w:rsidR="00650900" w:rsidRPr="00651B13" w:rsidRDefault="0065090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</w:rPr>
      </w:pPr>
      <w:r w:rsidRPr="00651B13">
        <w:rPr>
          <w:rFonts w:ascii="Sylfaen" w:hAnsi="Sylfaen"/>
          <w:b/>
          <w:color w:val="000000" w:themeColor="text1"/>
        </w:rPr>
        <w:t>პროექტის მოსალოდნელი შედეგები</w:t>
      </w:r>
    </w:p>
    <w:p w14:paraId="46EBEEC5" w14:textId="77777777" w:rsidR="00650900" w:rsidRPr="00651B1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  <w:color w:val="000000" w:themeColor="text1"/>
        </w:rPr>
      </w:pPr>
    </w:p>
    <w:p w14:paraId="6433E00B" w14:textId="74CDB098" w:rsidR="00E220C4" w:rsidRPr="00651B13" w:rsidRDefault="00651DFD" w:rsidP="00E220C4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t xml:space="preserve"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 </w:t>
      </w:r>
      <w:r w:rsidR="00650900" w:rsidRPr="00651B13">
        <w:rPr>
          <w:rFonts w:ascii="Sylfaen" w:hAnsi="Sylfaen"/>
          <w:color w:val="000000" w:themeColor="text1"/>
          <w:lang w:val="ka-GE"/>
        </w:rPr>
        <w:t>მიღების შედეგად,</w:t>
      </w:r>
      <w:r w:rsidR="00E220C4"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D240BF" w:rsidRPr="00651B13">
        <w:rPr>
          <w:rFonts w:ascii="Sylfaen" w:hAnsi="Sylfaen"/>
          <w:color w:val="000000" w:themeColor="text1"/>
          <w:lang w:val="ka-GE"/>
        </w:rPr>
        <w:t xml:space="preserve">შესაძლებელი </w:t>
      </w:r>
      <w:r w:rsidR="00290140" w:rsidRPr="00651B13">
        <w:rPr>
          <w:rFonts w:ascii="Sylfaen" w:hAnsi="Sylfaen"/>
          <w:color w:val="000000" w:themeColor="text1"/>
          <w:lang w:val="ka-GE"/>
        </w:rPr>
        <w:t>გახდება</w:t>
      </w:r>
      <w:r w:rsidR="00D240BF" w:rsidRPr="00651B13">
        <w:rPr>
          <w:rFonts w:ascii="Sylfaen" w:hAnsi="Sylfaen"/>
          <w:color w:val="000000" w:themeColor="text1"/>
          <w:lang w:val="ka-GE"/>
        </w:rPr>
        <w:t xml:space="preserve">, </w:t>
      </w:r>
      <w:r w:rsidR="00290140" w:rsidRPr="00651B13">
        <w:rPr>
          <w:rFonts w:ascii="Sylfaen" w:hAnsi="Sylfaen"/>
          <w:color w:val="000000" w:themeColor="text1"/>
          <w:lang w:val="ka-GE"/>
        </w:rPr>
        <w:t>202</w:t>
      </w:r>
      <w:r w:rsidR="00F42439">
        <w:rPr>
          <w:rFonts w:ascii="Sylfaen" w:hAnsi="Sylfaen"/>
          <w:color w:val="000000" w:themeColor="text1"/>
        </w:rPr>
        <w:t>1</w:t>
      </w:r>
      <w:r w:rsidR="00290140" w:rsidRPr="00651B13">
        <w:rPr>
          <w:rFonts w:ascii="Sylfaen" w:hAnsi="Sylfaen"/>
          <w:color w:val="000000" w:themeColor="text1"/>
          <w:lang w:val="ka-GE"/>
        </w:rPr>
        <w:t xml:space="preserve"> წლის 31 </w:t>
      </w:r>
      <w:r w:rsidR="00F42439">
        <w:rPr>
          <w:rFonts w:ascii="Sylfaen" w:hAnsi="Sylfaen"/>
          <w:color w:val="000000" w:themeColor="text1"/>
          <w:lang w:val="ka-GE"/>
        </w:rPr>
        <w:t>მარტის</w:t>
      </w:r>
      <w:r w:rsidR="00290140" w:rsidRPr="00651B13">
        <w:rPr>
          <w:rFonts w:ascii="Sylfaen" w:hAnsi="Sylfaen"/>
          <w:color w:val="000000" w:themeColor="text1"/>
          <w:lang w:val="ka-GE"/>
        </w:rPr>
        <w:t xml:space="preserve"> ჩათვლით იჯარით გაცემული </w:t>
      </w:r>
      <w:r w:rsidR="00D240BF" w:rsidRPr="00651B13">
        <w:rPr>
          <w:rFonts w:ascii="Sylfaen" w:hAnsi="Sylfaen"/>
          <w:color w:val="000000" w:themeColor="text1"/>
          <w:lang w:val="ka-GE"/>
        </w:rPr>
        <w:t>როგორც სახნავი, ასევე სათიბი კატეგორიის მიწის ნაკვეთის პრივატიზება</w:t>
      </w:r>
      <w:r w:rsidR="00290140" w:rsidRPr="00651B13">
        <w:rPr>
          <w:rFonts w:ascii="Sylfaen" w:hAnsi="Sylfaen"/>
          <w:color w:val="000000" w:themeColor="text1"/>
          <w:lang w:val="ka-GE"/>
        </w:rPr>
        <w:t>, მისი ფართობისათვის დადგენილი შეზღუდვის გარეშე</w:t>
      </w:r>
      <w:r w:rsidR="00BE4490">
        <w:rPr>
          <w:rFonts w:ascii="Sylfaen" w:hAnsi="Sylfaen"/>
          <w:color w:val="000000" w:themeColor="text1"/>
          <w:lang w:val="ka-GE"/>
        </w:rPr>
        <w:t>.</w:t>
      </w:r>
      <w:r w:rsidR="00D240BF" w:rsidRPr="00651B13">
        <w:rPr>
          <w:rFonts w:ascii="Sylfaen" w:hAnsi="Sylfaen"/>
          <w:color w:val="000000" w:themeColor="text1"/>
          <w:lang w:val="ka-GE"/>
        </w:rPr>
        <w:t xml:space="preserve"> </w:t>
      </w:r>
      <w:r w:rsidR="00290140" w:rsidRPr="00651B13">
        <w:rPr>
          <w:rFonts w:ascii="Sylfaen" w:hAnsi="Sylfaen"/>
          <w:color w:val="000000" w:themeColor="text1"/>
          <w:lang w:val="ka-GE"/>
        </w:rPr>
        <w:t xml:space="preserve">ასევე, მოხდება </w:t>
      </w:r>
      <w:r w:rsidR="00D240BF" w:rsidRPr="00651B13">
        <w:rPr>
          <w:rFonts w:ascii="Sylfaen" w:hAnsi="Sylfaen"/>
          <w:color w:val="000000" w:themeColor="text1"/>
          <w:lang w:val="ka-GE"/>
        </w:rPr>
        <w:t xml:space="preserve">ქონების </w:t>
      </w:r>
      <w:r w:rsidR="00290140" w:rsidRPr="00651B13">
        <w:rPr>
          <w:rFonts w:ascii="Sylfaen" w:hAnsi="Sylfaen"/>
          <w:color w:val="000000" w:themeColor="text1"/>
          <w:lang w:val="ka-GE"/>
        </w:rPr>
        <w:t>პრივატიზების</w:t>
      </w:r>
      <w:r w:rsidR="00D240BF" w:rsidRPr="00651B13">
        <w:rPr>
          <w:rFonts w:ascii="Sylfaen" w:hAnsi="Sylfaen"/>
          <w:color w:val="000000" w:themeColor="text1"/>
          <w:lang w:val="ka-GE"/>
        </w:rPr>
        <w:t xml:space="preserve"> მიზნით დაწყებული ადმინისტრაციული წარმოებ</w:t>
      </w:r>
      <w:r w:rsidR="00290140" w:rsidRPr="00651B13">
        <w:rPr>
          <w:rFonts w:ascii="Sylfaen" w:hAnsi="Sylfaen"/>
          <w:color w:val="000000" w:themeColor="text1"/>
          <w:lang w:val="ka-GE"/>
        </w:rPr>
        <w:t>ის ოპტიმიზაცია.</w:t>
      </w:r>
    </w:p>
    <w:p w14:paraId="32BBA001" w14:textId="171EDEAF" w:rsidR="00650900" w:rsidRPr="00651B13" w:rsidRDefault="00650900" w:rsidP="00D240BF">
      <w:pPr>
        <w:spacing w:after="0" w:line="276" w:lineRule="auto"/>
        <w:rPr>
          <w:rFonts w:ascii="Sylfaen" w:hAnsi="Sylfaen"/>
          <w:b/>
          <w:color w:val="000000" w:themeColor="text1"/>
        </w:rPr>
      </w:pPr>
    </w:p>
    <w:p w14:paraId="62F6236C" w14:textId="77777777" w:rsidR="00650900" w:rsidRPr="00651B13" w:rsidRDefault="0065090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</w:rPr>
      </w:pPr>
      <w:r w:rsidRPr="00651B13">
        <w:rPr>
          <w:rFonts w:ascii="Sylfaen" w:hAnsi="Sylfaen"/>
          <w:b/>
          <w:color w:val="000000" w:themeColor="text1"/>
        </w:rPr>
        <w:t>პროექტის განხორციელების ვადები</w:t>
      </w:r>
    </w:p>
    <w:p w14:paraId="17B9D701" w14:textId="77777777" w:rsidR="00650900" w:rsidRPr="00651B13" w:rsidRDefault="00650900" w:rsidP="00650900">
      <w:pPr>
        <w:spacing w:after="0" w:line="276" w:lineRule="auto"/>
        <w:ind w:firstLine="709"/>
        <w:jc w:val="center"/>
        <w:rPr>
          <w:rFonts w:ascii="Sylfaen" w:hAnsi="Sylfaen"/>
          <w:b/>
          <w:color w:val="000000" w:themeColor="text1"/>
        </w:rPr>
      </w:pPr>
    </w:p>
    <w:p w14:paraId="4F7A0300" w14:textId="29513935" w:rsidR="00650900" w:rsidRPr="00651B13" w:rsidRDefault="00651DFD" w:rsidP="00650900">
      <w:pPr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t xml:space="preserve"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დადგენილება </w:t>
      </w:r>
      <w:r w:rsidR="00650900" w:rsidRPr="00651B13">
        <w:rPr>
          <w:rFonts w:ascii="Sylfaen" w:hAnsi="Sylfaen"/>
          <w:color w:val="000000" w:themeColor="text1"/>
          <w:lang w:val="ka-GE"/>
        </w:rPr>
        <w:t>ამოქმედდება გამოქვეყნებისთანავე.</w:t>
      </w:r>
    </w:p>
    <w:p w14:paraId="16D1F556" w14:textId="77777777" w:rsidR="00650900" w:rsidRPr="00651B13" w:rsidRDefault="00650900" w:rsidP="00650900">
      <w:pPr>
        <w:autoSpaceDE w:val="0"/>
        <w:autoSpaceDN w:val="0"/>
        <w:adjustRightInd w:val="0"/>
        <w:spacing w:after="0" w:line="276" w:lineRule="auto"/>
        <w:jc w:val="both"/>
        <w:rPr>
          <w:rFonts w:ascii="Sylfaen" w:hAnsi="Sylfaen"/>
          <w:color w:val="000000" w:themeColor="text1"/>
        </w:rPr>
      </w:pPr>
    </w:p>
    <w:p w14:paraId="4B4808F4" w14:textId="77777777" w:rsidR="002A20B4" w:rsidRDefault="002A20B4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  <w:lang w:val="ka-GE"/>
        </w:rPr>
      </w:pPr>
    </w:p>
    <w:p w14:paraId="0FBDB205" w14:textId="77777777" w:rsidR="00650900" w:rsidRPr="00651B13" w:rsidRDefault="0065090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  <w:lang w:val="ka-GE"/>
        </w:rPr>
      </w:pPr>
      <w:r w:rsidRPr="00651B13">
        <w:rPr>
          <w:rFonts w:ascii="Sylfaen" w:hAnsi="Sylfaen"/>
          <w:b/>
          <w:color w:val="000000" w:themeColor="text1"/>
        </w:rPr>
        <w:t xml:space="preserve">პროექტის ავტორი და </w:t>
      </w:r>
      <w:r w:rsidRPr="00651B13">
        <w:rPr>
          <w:rFonts w:ascii="Sylfaen" w:hAnsi="Sylfaen"/>
          <w:b/>
          <w:color w:val="000000" w:themeColor="text1"/>
          <w:lang w:val="ka-GE"/>
        </w:rPr>
        <w:t>წარმდგენი</w:t>
      </w:r>
    </w:p>
    <w:p w14:paraId="7B63321E" w14:textId="77777777" w:rsidR="00650900" w:rsidRPr="00651B13" w:rsidRDefault="00650900" w:rsidP="00650900">
      <w:pPr>
        <w:spacing w:after="0" w:line="276" w:lineRule="auto"/>
        <w:jc w:val="center"/>
        <w:rPr>
          <w:rFonts w:ascii="Sylfaen" w:hAnsi="Sylfaen"/>
          <w:b/>
          <w:color w:val="000000" w:themeColor="text1"/>
          <w:lang w:val="ka-GE"/>
        </w:rPr>
      </w:pPr>
    </w:p>
    <w:p w14:paraId="2786B3F8" w14:textId="660FE771" w:rsidR="009075EF" w:rsidRPr="00651B13" w:rsidRDefault="00651DFD" w:rsidP="00626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ind w:firstLine="567"/>
        <w:jc w:val="both"/>
        <w:rPr>
          <w:rFonts w:ascii="Sylfaen" w:hAnsi="Sylfaen"/>
          <w:color w:val="000000" w:themeColor="text1"/>
          <w:lang w:val="ka-GE"/>
        </w:rPr>
      </w:pPr>
      <w:r w:rsidRPr="00651B13">
        <w:rPr>
          <w:rFonts w:ascii="Sylfaen" w:hAnsi="Sylfaen" w:cs="Sylfaen"/>
          <w:color w:val="000000" w:themeColor="text1"/>
          <w:lang w:val="ka-GE"/>
        </w:rPr>
        <w:t xml:space="preserve">„სასოფლო-სამეურნეო დანიშნულების მიწის რესურსზე ხელმისაწვდომობის“ სახელმწიფო პროგრამის დამტკიცების შესახებ“ საქართველოს მთავრობის 2020 წლის 23 ივლისის №464 დადგენილებაში ცვლილების შეტანის შესახებ“ საქართველოს მთავრობის დადგენილების </w:t>
      </w:r>
      <w:r w:rsidR="00650900" w:rsidRPr="00651B13">
        <w:rPr>
          <w:rFonts w:ascii="Sylfaen" w:hAnsi="Sylfaen"/>
          <w:color w:val="000000" w:themeColor="text1"/>
          <w:lang w:val="ka-GE"/>
        </w:rPr>
        <w:t>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- სახელმწიფო ქონების ეროვნული სააგენტო, ხოლო წარმდგენია საქართველოს ეკონომიკისა და მდგრადი განვითარების სამინისტრო.</w:t>
      </w:r>
    </w:p>
    <w:sectPr w:rsidR="009075EF" w:rsidRPr="00651B13" w:rsidSect="002C2026">
      <w:headerReference w:type="default" r:id="rId8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1A3A5" w14:textId="77777777" w:rsidR="009F3CA0" w:rsidRDefault="009F3CA0" w:rsidP="00642799">
      <w:pPr>
        <w:spacing w:after="0" w:line="240" w:lineRule="auto"/>
      </w:pPr>
      <w:r>
        <w:separator/>
      </w:r>
    </w:p>
  </w:endnote>
  <w:endnote w:type="continuationSeparator" w:id="0">
    <w:p w14:paraId="32F65D25" w14:textId="77777777" w:rsidR="009F3CA0" w:rsidRDefault="009F3CA0" w:rsidP="0064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62FF3" w14:textId="77777777" w:rsidR="009F3CA0" w:rsidRDefault="009F3CA0" w:rsidP="00642799">
      <w:pPr>
        <w:spacing w:after="0" w:line="240" w:lineRule="auto"/>
      </w:pPr>
      <w:r>
        <w:separator/>
      </w:r>
    </w:p>
  </w:footnote>
  <w:footnote w:type="continuationSeparator" w:id="0">
    <w:p w14:paraId="19D93A34" w14:textId="77777777" w:rsidR="009F3CA0" w:rsidRDefault="009F3CA0" w:rsidP="00642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B093" w14:textId="70DA477F" w:rsidR="00642799" w:rsidRPr="00642799" w:rsidRDefault="00642799" w:rsidP="00642799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lang w:val="ka-GE"/>
      </w:rPr>
      <w:t>პროექტი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F578C"/>
    <w:multiLevelType w:val="hybridMultilevel"/>
    <w:tmpl w:val="A6A230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809FD"/>
    <w:multiLevelType w:val="hybridMultilevel"/>
    <w:tmpl w:val="B712D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8B"/>
    <w:rsid w:val="0000452F"/>
    <w:rsid w:val="00005831"/>
    <w:rsid w:val="00017B67"/>
    <w:rsid w:val="00025066"/>
    <w:rsid w:val="000349E7"/>
    <w:rsid w:val="000365B2"/>
    <w:rsid w:val="000707DE"/>
    <w:rsid w:val="0008327D"/>
    <w:rsid w:val="00093769"/>
    <w:rsid w:val="00097317"/>
    <w:rsid w:val="000A73DC"/>
    <w:rsid w:val="000C285A"/>
    <w:rsid w:val="0010668E"/>
    <w:rsid w:val="00123629"/>
    <w:rsid w:val="00130E87"/>
    <w:rsid w:val="001320DB"/>
    <w:rsid w:val="00132E84"/>
    <w:rsid w:val="001350C1"/>
    <w:rsid w:val="001627A9"/>
    <w:rsid w:val="00166ED6"/>
    <w:rsid w:val="00174150"/>
    <w:rsid w:val="001813B2"/>
    <w:rsid w:val="00193B02"/>
    <w:rsid w:val="001A2431"/>
    <w:rsid w:val="001A71BD"/>
    <w:rsid w:val="001A7230"/>
    <w:rsid w:val="001C1B10"/>
    <w:rsid w:val="001C68D4"/>
    <w:rsid w:val="001D0FB1"/>
    <w:rsid w:val="001D1418"/>
    <w:rsid w:val="001D162F"/>
    <w:rsid w:val="001E3C1C"/>
    <w:rsid w:val="001E7C33"/>
    <w:rsid w:val="001F3330"/>
    <w:rsid w:val="0020498B"/>
    <w:rsid w:val="00207BC5"/>
    <w:rsid w:val="0021508C"/>
    <w:rsid w:val="00231E3E"/>
    <w:rsid w:val="00235563"/>
    <w:rsid w:val="002371E5"/>
    <w:rsid w:val="00243F55"/>
    <w:rsid w:val="00247FBF"/>
    <w:rsid w:val="0025086E"/>
    <w:rsid w:val="002525E3"/>
    <w:rsid w:val="00253376"/>
    <w:rsid w:val="002541FD"/>
    <w:rsid w:val="0026167F"/>
    <w:rsid w:val="0027296D"/>
    <w:rsid w:val="00276FEA"/>
    <w:rsid w:val="00280B2C"/>
    <w:rsid w:val="00290140"/>
    <w:rsid w:val="002946E7"/>
    <w:rsid w:val="002957AB"/>
    <w:rsid w:val="002A20B4"/>
    <w:rsid w:val="002A4B0C"/>
    <w:rsid w:val="002C2026"/>
    <w:rsid w:val="002D1822"/>
    <w:rsid w:val="002F2970"/>
    <w:rsid w:val="0033655E"/>
    <w:rsid w:val="00336625"/>
    <w:rsid w:val="00344CB4"/>
    <w:rsid w:val="00350E0C"/>
    <w:rsid w:val="00363CF0"/>
    <w:rsid w:val="00365E69"/>
    <w:rsid w:val="003772C7"/>
    <w:rsid w:val="00394F88"/>
    <w:rsid w:val="003C61B3"/>
    <w:rsid w:val="003D31D5"/>
    <w:rsid w:val="003F249B"/>
    <w:rsid w:val="00405FE0"/>
    <w:rsid w:val="00421B2B"/>
    <w:rsid w:val="00423407"/>
    <w:rsid w:val="004250DB"/>
    <w:rsid w:val="004354A0"/>
    <w:rsid w:val="00442805"/>
    <w:rsid w:val="00443398"/>
    <w:rsid w:val="004564F1"/>
    <w:rsid w:val="00460E8E"/>
    <w:rsid w:val="00462D1F"/>
    <w:rsid w:val="00471FEC"/>
    <w:rsid w:val="004815FE"/>
    <w:rsid w:val="004931E3"/>
    <w:rsid w:val="00497018"/>
    <w:rsid w:val="004A7D49"/>
    <w:rsid w:val="004C3939"/>
    <w:rsid w:val="004C684A"/>
    <w:rsid w:val="004D6372"/>
    <w:rsid w:val="004D7A50"/>
    <w:rsid w:val="004E159D"/>
    <w:rsid w:val="00504330"/>
    <w:rsid w:val="005043ED"/>
    <w:rsid w:val="00506836"/>
    <w:rsid w:val="005078FC"/>
    <w:rsid w:val="00510495"/>
    <w:rsid w:val="00511B31"/>
    <w:rsid w:val="00515262"/>
    <w:rsid w:val="00516AC5"/>
    <w:rsid w:val="005271E7"/>
    <w:rsid w:val="005279DB"/>
    <w:rsid w:val="00530E1D"/>
    <w:rsid w:val="0054047C"/>
    <w:rsid w:val="005404F0"/>
    <w:rsid w:val="00542174"/>
    <w:rsid w:val="00545E13"/>
    <w:rsid w:val="005469A8"/>
    <w:rsid w:val="00567BB9"/>
    <w:rsid w:val="0057545E"/>
    <w:rsid w:val="00583F76"/>
    <w:rsid w:val="00585E9E"/>
    <w:rsid w:val="005B384E"/>
    <w:rsid w:val="005B52CA"/>
    <w:rsid w:val="005C0635"/>
    <w:rsid w:val="005C4554"/>
    <w:rsid w:val="005C5110"/>
    <w:rsid w:val="005D1AA0"/>
    <w:rsid w:val="005D2032"/>
    <w:rsid w:val="005D2E15"/>
    <w:rsid w:val="005D4F94"/>
    <w:rsid w:val="005F0000"/>
    <w:rsid w:val="005F1E3A"/>
    <w:rsid w:val="005F27DD"/>
    <w:rsid w:val="00603590"/>
    <w:rsid w:val="006156BE"/>
    <w:rsid w:val="00624D43"/>
    <w:rsid w:val="00626F43"/>
    <w:rsid w:val="00630672"/>
    <w:rsid w:val="00635494"/>
    <w:rsid w:val="0063690A"/>
    <w:rsid w:val="00640797"/>
    <w:rsid w:val="00642799"/>
    <w:rsid w:val="00650900"/>
    <w:rsid w:val="00651B13"/>
    <w:rsid w:val="00651DFD"/>
    <w:rsid w:val="006531E1"/>
    <w:rsid w:val="00661308"/>
    <w:rsid w:val="0068191D"/>
    <w:rsid w:val="006905DF"/>
    <w:rsid w:val="00692544"/>
    <w:rsid w:val="00695EF0"/>
    <w:rsid w:val="006A3934"/>
    <w:rsid w:val="006B4873"/>
    <w:rsid w:val="006F72A9"/>
    <w:rsid w:val="00702A2D"/>
    <w:rsid w:val="007071B2"/>
    <w:rsid w:val="007106EF"/>
    <w:rsid w:val="00720F7D"/>
    <w:rsid w:val="00736968"/>
    <w:rsid w:val="007418D5"/>
    <w:rsid w:val="00746F10"/>
    <w:rsid w:val="00752F2C"/>
    <w:rsid w:val="00753571"/>
    <w:rsid w:val="00757402"/>
    <w:rsid w:val="00761FB9"/>
    <w:rsid w:val="007946DD"/>
    <w:rsid w:val="00795E80"/>
    <w:rsid w:val="007B36D1"/>
    <w:rsid w:val="007B7785"/>
    <w:rsid w:val="007D6704"/>
    <w:rsid w:val="007D73D1"/>
    <w:rsid w:val="007E0428"/>
    <w:rsid w:val="007E5C5E"/>
    <w:rsid w:val="007E5D2B"/>
    <w:rsid w:val="007E7D61"/>
    <w:rsid w:val="007F2962"/>
    <w:rsid w:val="007F41BE"/>
    <w:rsid w:val="00800E54"/>
    <w:rsid w:val="00801443"/>
    <w:rsid w:val="008032DC"/>
    <w:rsid w:val="00810D76"/>
    <w:rsid w:val="00814605"/>
    <w:rsid w:val="00822FE3"/>
    <w:rsid w:val="008230B4"/>
    <w:rsid w:val="00831C7A"/>
    <w:rsid w:val="00836293"/>
    <w:rsid w:val="00855D23"/>
    <w:rsid w:val="008749DF"/>
    <w:rsid w:val="00882DBB"/>
    <w:rsid w:val="00883070"/>
    <w:rsid w:val="00887237"/>
    <w:rsid w:val="00897A75"/>
    <w:rsid w:val="008A02AC"/>
    <w:rsid w:val="008A2338"/>
    <w:rsid w:val="008A49A1"/>
    <w:rsid w:val="008B21CF"/>
    <w:rsid w:val="008B45A9"/>
    <w:rsid w:val="008B4A58"/>
    <w:rsid w:val="008B67D3"/>
    <w:rsid w:val="008D0238"/>
    <w:rsid w:val="008D14AE"/>
    <w:rsid w:val="008E0013"/>
    <w:rsid w:val="00901FC3"/>
    <w:rsid w:val="00904283"/>
    <w:rsid w:val="00905665"/>
    <w:rsid w:val="009075EF"/>
    <w:rsid w:val="00915099"/>
    <w:rsid w:val="00931728"/>
    <w:rsid w:val="0093560B"/>
    <w:rsid w:val="00942A9B"/>
    <w:rsid w:val="009476CA"/>
    <w:rsid w:val="0095104B"/>
    <w:rsid w:val="00951C0D"/>
    <w:rsid w:val="0095601A"/>
    <w:rsid w:val="009566BD"/>
    <w:rsid w:val="00962964"/>
    <w:rsid w:val="0096574D"/>
    <w:rsid w:val="00972A7C"/>
    <w:rsid w:val="009814BD"/>
    <w:rsid w:val="00985169"/>
    <w:rsid w:val="0099777A"/>
    <w:rsid w:val="009D7D95"/>
    <w:rsid w:val="009E1945"/>
    <w:rsid w:val="009F3CA0"/>
    <w:rsid w:val="00A04DE2"/>
    <w:rsid w:val="00A23221"/>
    <w:rsid w:val="00A261A0"/>
    <w:rsid w:val="00A26B3A"/>
    <w:rsid w:val="00A31119"/>
    <w:rsid w:val="00A354DA"/>
    <w:rsid w:val="00A50DFB"/>
    <w:rsid w:val="00A53967"/>
    <w:rsid w:val="00A549B4"/>
    <w:rsid w:val="00A84A13"/>
    <w:rsid w:val="00A8633A"/>
    <w:rsid w:val="00AC0120"/>
    <w:rsid w:val="00AC06DA"/>
    <w:rsid w:val="00AD07AA"/>
    <w:rsid w:val="00AD0F28"/>
    <w:rsid w:val="00AE2CBF"/>
    <w:rsid w:val="00AE48AC"/>
    <w:rsid w:val="00AF20B5"/>
    <w:rsid w:val="00AF2169"/>
    <w:rsid w:val="00B04840"/>
    <w:rsid w:val="00B04BD2"/>
    <w:rsid w:val="00B053C3"/>
    <w:rsid w:val="00B16A69"/>
    <w:rsid w:val="00B171A2"/>
    <w:rsid w:val="00B24B41"/>
    <w:rsid w:val="00B27503"/>
    <w:rsid w:val="00B31E60"/>
    <w:rsid w:val="00B32E10"/>
    <w:rsid w:val="00B34B7D"/>
    <w:rsid w:val="00B3584E"/>
    <w:rsid w:val="00B400AC"/>
    <w:rsid w:val="00B41888"/>
    <w:rsid w:val="00B423A9"/>
    <w:rsid w:val="00B5099E"/>
    <w:rsid w:val="00B66F89"/>
    <w:rsid w:val="00B7150E"/>
    <w:rsid w:val="00B82841"/>
    <w:rsid w:val="00B8770C"/>
    <w:rsid w:val="00B93101"/>
    <w:rsid w:val="00B95E2F"/>
    <w:rsid w:val="00B978A3"/>
    <w:rsid w:val="00BA0BF8"/>
    <w:rsid w:val="00BD0060"/>
    <w:rsid w:val="00BD3D65"/>
    <w:rsid w:val="00BD6031"/>
    <w:rsid w:val="00BE4490"/>
    <w:rsid w:val="00BF222D"/>
    <w:rsid w:val="00BF49C7"/>
    <w:rsid w:val="00BF634C"/>
    <w:rsid w:val="00BF7446"/>
    <w:rsid w:val="00C02D2B"/>
    <w:rsid w:val="00C16F8E"/>
    <w:rsid w:val="00C17CD0"/>
    <w:rsid w:val="00C3352F"/>
    <w:rsid w:val="00C338D1"/>
    <w:rsid w:val="00C44127"/>
    <w:rsid w:val="00C51706"/>
    <w:rsid w:val="00C517ED"/>
    <w:rsid w:val="00C55E4A"/>
    <w:rsid w:val="00C81BED"/>
    <w:rsid w:val="00C85CB5"/>
    <w:rsid w:val="00C87E3F"/>
    <w:rsid w:val="00C903B8"/>
    <w:rsid w:val="00C96977"/>
    <w:rsid w:val="00CA2F06"/>
    <w:rsid w:val="00CA5691"/>
    <w:rsid w:val="00CB3ACA"/>
    <w:rsid w:val="00CC0D39"/>
    <w:rsid w:val="00CD2028"/>
    <w:rsid w:val="00CE3EAC"/>
    <w:rsid w:val="00CF5631"/>
    <w:rsid w:val="00D05871"/>
    <w:rsid w:val="00D06FD4"/>
    <w:rsid w:val="00D240BF"/>
    <w:rsid w:val="00D33461"/>
    <w:rsid w:val="00D467AC"/>
    <w:rsid w:val="00D47D66"/>
    <w:rsid w:val="00D517D0"/>
    <w:rsid w:val="00D5404A"/>
    <w:rsid w:val="00D61C5B"/>
    <w:rsid w:val="00D624A2"/>
    <w:rsid w:val="00D643B9"/>
    <w:rsid w:val="00D72D1D"/>
    <w:rsid w:val="00DA5C4F"/>
    <w:rsid w:val="00DB44D4"/>
    <w:rsid w:val="00DB4795"/>
    <w:rsid w:val="00DB50EE"/>
    <w:rsid w:val="00DB51B8"/>
    <w:rsid w:val="00DC75CA"/>
    <w:rsid w:val="00DE77F2"/>
    <w:rsid w:val="00DF2399"/>
    <w:rsid w:val="00E06294"/>
    <w:rsid w:val="00E121E2"/>
    <w:rsid w:val="00E1719B"/>
    <w:rsid w:val="00E220C4"/>
    <w:rsid w:val="00E252AA"/>
    <w:rsid w:val="00E26209"/>
    <w:rsid w:val="00E33B25"/>
    <w:rsid w:val="00E37B3F"/>
    <w:rsid w:val="00E44CAF"/>
    <w:rsid w:val="00E52AED"/>
    <w:rsid w:val="00E562B9"/>
    <w:rsid w:val="00E61A03"/>
    <w:rsid w:val="00E6616A"/>
    <w:rsid w:val="00E75085"/>
    <w:rsid w:val="00E76822"/>
    <w:rsid w:val="00E87B7A"/>
    <w:rsid w:val="00E90977"/>
    <w:rsid w:val="00E94BE8"/>
    <w:rsid w:val="00EB094C"/>
    <w:rsid w:val="00EB411B"/>
    <w:rsid w:val="00EC2FAA"/>
    <w:rsid w:val="00ED1DE0"/>
    <w:rsid w:val="00ED3FB8"/>
    <w:rsid w:val="00ED6884"/>
    <w:rsid w:val="00EF18A4"/>
    <w:rsid w:val="00EF7416"/>
    <w:rsid w:val="00F00FDA"/>
    <w:rsid w:val="00F102D2"/>
    <w:rsid w:val="00F14DB2"/>
    <w:rsid w:val="00F21DB1"/>
    <w:rsid w:val="00F27A64"/>
    <w:rsid w:val="00F3263A"/>
    <w:rsid w:val="00F42439"/>
    <w:rsid w:val="00F45CF2"/>
    <w:rsid w:val="00F6713D"/>
    <w:rsid w:val="00F72D7D"/>
    <w:rsid w:val="00F84F69"/>
    <w:rsid w:val="00F879BD"/>
    <w:rsid w:val="00F9174A"/>
    <w:rsid w:val="00FA4B89"/>
    <w:rsid w:val="00FA68A1"/>
    <w:rsid w:val="00FA7BA6"/>
    <w:rsid w:val="00FB3AAF"/>
    <w:rsid w:val="00FC2AC0"/>
    <w:rsid w:val="00FC351B"/>
    <w:rsid w:val="00FC3CB6"/>
    <w:rsid w:val="00FD0C48"/>
    <w:rsid w:val="00FD793B"/>
    <w:rsid w:val="00FE4781"/>
    <w:rsid w:val="00FE54C5"/>
    <w:rsid w:val="00FF1E65"/>
    <w:rsid w:val="00FF4A10"/>
    <w:rsid w:val="00FF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BB9D"/>
  <w15:docId w15:val="{051EDB18-5EE8-4A8B-81C2-12F0FCD7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40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574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4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7402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57402"/>
    <w:rPr>
      <w:color w:val="0000FF" w:themeColor="hyperlink"/>
      <w:u w:val="single"/>
    </w:rPr>
  </w:style>
  <w:style w:type="paragraph" w:customStyle="1" w:styleId="abzacixml">
    <w:name w:val="abzacixml"/>
    <w:basedOn w:val="Normal"/>
    <w:rsid w:val="00757402"/>
    <w:pPr>
      <w:spacing w:after="0" w:line="240" w:lineRule="auto"/>
      <w:ind w:firstLine="283"/>
      <w:jc w:val="both"/>
    </w:pPr>
    <w:rPr>
      <w:rFonts w:ascii="Times New Roman" w:eastAsia="Times New Roman" w:hAnsi="Times New Roman" w:cs="Times New Roman"/>
    </w:rPr>
  </w:style>
  <w:style w:type="paragraph" w:customStyle="1" w:styleId="adgilixml">
    <w:name w:val="adgilixml"/>
    <w:basedOn w:val="Normal"/>
    <w:rsid w:val="00757402"/>
    <w:pPr>
      <w:spacing w:before="120" w:after="120" w:line="240" w:lineRule="auto"/>
      <w:ind w:firstLine="284"/>
      <w:jc w:val="center"/>
    </w:pPr>
    <w:rPr>
      <w:rFonts w:ascii="Times New Roman" w:eastAsiaTheme="minorEastAsia" w:hAnsi="Times New Roman" w:cs="Times New Roman"/>
      <w:b/>
      <w:bCs/>
    </w:rPr>
  </w:style>
  <w:style w:type="paragraph" w:customStyle="1" w:styleId="muxlixml">
    <w:name w:val="muxlixml"/>
    <w:basedOn w:val="Normal"/>
    <w:rsid w:val="00757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4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455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55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2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799"/>
  </w:style>
  <w:style w:type="paragraph" w:styleId="Footer">
    <w:name w:val="footer"/>
    <w:basedOn w:val="Normal"/>
    <w:link w:val="FooterChar"/>
    <w:uiPriority w:val="99"/>
    <w:unhideWhenUsed/>
    <w:rsid w:val="00642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799"/>
  </w:style>
  <w:style w:type="table" w:styleId="TableGrid">
    <w:name w:val="Table Grid"/>
    <w:basedOn w:val="TableNormal"/>
    <w:uiPriority w:val="59"/>
    <w:rsid w:val="00DB51B8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5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2012-AFC6-4D6E-B8C6-8EFD8743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 petriashvili</dc:creator>
  <cp:lastModifiedBy>Mariam Devdariani</cp:lastModifiedBy>
  <cp:revision>3</cp:revision>
  <cp:lastPrinted>2021-04-07T10:45:00Z</cp:lastPrinted>
  <dcterms:created xsi:type="dcterms:W3CDTF">2021-04-07T13:36:00Z</dcterms:created>
  <dcterms:modified xsi:type="dcterms:W3CDTF">2021-04-07T13:36:00Z</dcterms:modified>
</cp:coreProperties>
</file>